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5C" w:rsidRDefault="001E015C" w:rsidP="001E015C">
      <w:pPr>
        <w:spacing w:after="0" w:line="240" w:lineRule="auto"/>
        <w:rPr>
          <w:rFonts w:ascii="Verdana" w:eastAsia="Times New Roman" w:hAnsi="Verdana" w:cs="Times New Roman"/>
          <w:b/>
          <w:bCs/>
          <w:color w:val="333333"/>
          <w:sz w:val="15"/>
          <w:szCs w:val="15"/>
          <w:shd w:val="clear" w:color="auto" w:fill="FFFFFF"/>
        </w:rPr>
      </w:pPr>
      <w:r>
        <w:rPr>
          <w:rFonts w:ascii="Verdana" w:eastAsia="Times New Roman" w:hAnsi="Verdana" w:cs="Times New Roman"/>
          <w:b/>
          <w:bCs/>
          <w:color w:val="333333"/>
          <w:sz w:val="15"/>
          <w:szCs w:val="15"/>
          <w:shd w:val="clear" w:color="auto" w:fill="FFFFFF"/>
        </w:rPr>
        <w:t>Driving Records Can Be Shocking Explains SearchQuarry.com</w:t>
      </w:r>
    </w:p>
    <w:p w:rsidR="001E015C" w:rsidRPr="001E015C" w:rsidRDefault="001E015C" w:rsidP="001E015C">
      <w:pPr>
        <w:spacing w:after="0" w:line="240" w:lineRule="auto"/>
        <w:rPr>
          <w:rFonts w:ascii="Times New Roman" w:eastAsia="Times New Roman" w:hAnsi="Times New Roman" w:cs="Times New Roman"/>
          <w:sz w:val="24"/>
          <w:szCs w:val="24"/>
        </w:rPr>
      </w:pPr>
    </w:p>
    <w:p w:rsidR="00110A05" w:rsidRDefault="00110A05" w:rsidP="001E015C">
      <w:pPr>
        <w:shd w:val="clear" w:color="auto" w:fill="FFFFFF"/>
        <w:spacing w:after="0" w:line="210" w:lineRule="atLeast"/>
        <w:rPr>
          <w:rFonts w:ascii="Verdana" w:eastAsia="Times New Roman" w:hAnsi="Verdana" w:cs="Times New Roman"/>
          <w:color w:val="333333"/>
          <w:sz w:val="15"/>
          <w:szCs w:val="15"/>
        </w:rPr>
      </w:pPr>
      <w:r>
        <w:rPr>
          <w:rFonts w:ascii="Verdana" w:eastAsia="Times New Roman" w:hAnsi="Verdana" w:cs="Times New Roman"/>
          <w:color w:val="333333"/>
          <w:sz w:val="15"/>
          <w:szCs w:val="15"/>
        </w:rPr>
        <w:t>The information that is found in a person’s driving records might be shocking. This might include criminal records, DUI records, hit and run records, arrest records and more.</w:t>
      </w:r>
      <w:r>
        <w:rPr>
          <w:rFonts w:ascii="Verdana" w:eastAsia="Times New Roman" w:hAnsi="Verdana" w:cs="Times New Roman"/>
          <w:color w:val="333333"/>
          <w:sz w:val="15"/>
          <w:szCs w:val="15"/>
        </w:rPr>
        <w:t xml:space="preserve"> </w:t>
      </w:r>
      <w:r w:rsidR="001E015C" w:rsidRPr="001E015C">
        <w:rPr>
          <w:rFonts w:ascii="Verdana" w:eastAsia="Times New Roman" w:hAnsi="Verdana" w:cs="Times New Roman"/>
          <w:color w:val="333333"/>
          <w:sz w:val="15"/>
          <w:szCs w:val="15"/>
        </w:rPr>
        <w:t>With Search</w:t>
      </w:r>
      <w:r>
        <w:rPr>
          <w:rFonts w:ascii="Verdana" w:eastAsia="Times New Roman" w:hAnsi="Verdana" w:cs="Times New Roman"/>
          <w:color w:val="333333"/>
          <w:sz w:val="15"/>
          <w:szCs w:val="15"/>
        </w:rPr>
        <w:t xml:space="preserve"> </w:t>
      </w:r>
      <w:r w:rsidR="001E015C" w:rsidRPr="001E015C">
        <w:rPr>
          <w:rFonts w:ascii="Verdana" w:eastAsia="Times New Roman" w:hAnsi="Verdana" w:cs="Times New Roman"/>
          <w:color w:val="333333"/>
          <w:sz w:val="15"/>
          <w:szCs w:val="15"/>
        </w:rPr>
        <w:t>Quarry's advanced driving records, findin</w:t>
      </w:r>
      <w:r>
        <w:rPr>
          <w:rFonts w:ascii="Verdana" w:eastAsia="Times New Roman" w:hAnsi="Verdana" w:cs="Times New Roman"/>
          <w:color w:val="333333"/>
          <w:sz w:val="15"/>
          <w:szCs w:val="15"/>
        </w:rPr>
        <w:t>g anyone's records is a breeze. Just enter a first and last name in Search Quarry’s driving records database and uncover the truth about someone’s driving history.</w:t>
      </w:r>
    </w:p>
    <w:p w:rsidR="00110A05" w:rsidRDefault="001E015C" w:rsidP="001E015C">
      <w:pPr>
        <w:shd w:val="clear" w:color="auto" w:fill="FFFFFF"/>
        <w:spacing w:after="0" w:line="210" w:lineRule="atLeast"/>
        <w:rPr>
          <w:rFonts w:ascii="Verdana" w:eastAsia="Times New Roman" w:hAnsi="Verdana" w:cs="Times New Roman"/>
          <w:color w:val="333333"/>
          <w:sz w:val="15"/>
          <w:szCs w:val="15"/>
        </w:rPr>
      </w:pPr>
      <w:r w:rsidRPr="001E015C">
        <w:rPr>
          <w:rFonts w:ascii="Verdana" w:eastAsia="Times New Roman" w:hAnsi="Verdana" w:cs="Times New Roman"/>
          <w:color w:val="333333"/>
          <w:sz w:val="15"/>
          <w:szCs w:val="15"/>
        </w:rPr>
        <w:br/>
      </w:r>
      <w:r w:rsidR="00110A05">
        <w:rPr>
          <w:rFonts w:ascii="Verdana" w:eastAsia="Times New Roman" w:hAnsi="Verdana" w:cs="Times New Roman"/>
          <w:color w:val="333333"/>
          <w:sz w:val="15"/>
          <w:szCs w:val="15"/>
        </w:rPr>
        <w:t xml:space="preserve">SearchQuarry.com is an online database repository with access to over 2 billion public records in the United States. Their advanced driving record database will quickly locate any available information on that person, some of what might be shocking. </w:t>
      </w:r>
      <w:r w:rsidRPr="001E015C">
        <w:rPr>
          <w:rFonts w:ascii="Verdana" w:eastAsia="Times New Roman" w:hAnsi="Verdana" w:cs="Times New Roman"/>
          <w:color w:val="333333"/>
          <w:sz w:val="15"/>
          <w:szCs w:val="15"/>
        </w:rPr>
        <w:t>Once the information has been entered, the searcher is given a variety of records. They include, but are not limited to: all known aliases</w:t>
      </w:r>
      <w:r w:rsidR="00110A05">
        <w:rPr>
          <w:rFonts w:ascii="Verdana" w:eastAsia="Times New Roman" w:hAnsi="Verdana" w:cs="Times New Roman"/>
          <w:color w:val="333333"/>
          <w:sz w:val="15"/>
          <w:szCs w:val="15"/>
        </w:rPr>
        <w:t>, driving records, criminal records, lien records, civil records and various other public records</w:t>
      </w:r>
      <w:r w:rsidRPr="001E015C">
        <w:rPr>
          <w:rFonts w:ascii="Verdana" w:eastAsia="Times New Roman" w:hAnsi="Verdana" w:cs="Times New Roman"/>
          <w:color w:val="333333"/>
          <w:sz w:val="15"/>
          <w:szCs w:val="15"/>
        </w:rPr>
        <w:t>. These records offer customers a way to find out driving habits of friends, family, or acquaintances</w:t>
      </w:r>
      <w:r w:rsidR="00110A05">
        <w:rPr>
          <w:rFonts w:ascii="Verdana" w:eastAsia="Times New Roman" w:hAnsi="Verdana" w:cs="Times New Roman"/>
          <w:color w:val="333333"/>
          <w:sz w:val="15"/>
          <w:szCs w:val="15"/>
        </w:rPr>
        <w:t>.</w:t>
      </w:r>
    </w:p>
    <w:p w:rsidR="001E015C" w:rsidRPr="001E015C" w:rsidRDefault="001E015C" w:rsidP="001E015C">
      <w:pPr>
        <w:shd w:val="clear" w:color="auto" w:fill="FFFFFF"/>
        <w:spacing w:after="0" w:line="210" w:lineRule="atLeast"/>
        <w:rPr>
          <w:rFonts w:ascii="Verdana" w:eastAsia="Times New Roman" w:hAnsi="Verdana" w:cs="Times New Roman"/>
          <w:color w:val="333333"/>
          <w:sz w:val="15"/>
          <w:szCs w:val="15"/>
        </w:rPr>
      </w:pPr>
      <w:r w:rsidRPr="001E015C">
        <w:rPr>
          <w:rFonts w:ascii="Verdana" w:eastAsia="Times New Roman" w:hAnsi="Verdana" w:cs="Times New Roman"/>
          <w:color w:val="333333"/>
          <w:sz w:val="15"/>
          <w:szCs w:val="15"/>
        </w:rPr>
        <w:br/>
        <w:t xml:space="preserve">There are four categories of information that the driving records search results can fall into: driving records, traffic citations, vehicle records, and criminal records. </w:t>
      </w:r>
      <w:proofErr w:type="gramStart"/>
      <w:r w:rsidRPr="001E015C">
        <w:rPr>
          <w:rFonts w:ascii="Verdana" w:eastAsia="Times New Roman" w:hAnsi="Verdana" w:cs="Times New Roman"/>
          <w:color w:val="333333"/>
          <w:sz w:val="15"/>
          <w:szCs w:val="15"/>
        </w:rPr>
        <w:t>Each</w:t>
      </w:r>
      <w:proofErr w:type="gramEnd"/>
      <w:r w:rsidRPr="001E015C">
        <w:rPr>
          <w:rFonts w:ascii="Verdana" w:eastAsia="Times New Roman" w:hAnsi="Verdana" w:cs="Times New Roman"/>
          <w:color w:val="333333"/>
          <w:sz w:val="15"/>
          <w:szCs w:val="15"/>
        </w:rPr>
        <w:t xml:space="preserve"> category has specific results it shows. For instance, DUI and DWI records are found </w:t>
      </w:r>
      <w:bookmarkStart w:id="0" w:name="_GoBack"/>
      <w:r w:rsidRPr="001E015C">
        <w:rPr>
          <w:rFonts w:ascii="Verdana" w:eastAsia="Times New Roman" w:hAnsi="Verdana" w:cs="Times New Roman"/>
          <w:color w:val="333333"/>
          <w:sz w:val="15"/>
          <w:szCs w:val="15"/>
        </w:rPr>
        <w:t>under a person's criminal records. The vehicle history, however, would be found under the vehicle records. A red light or stop sign ticket would be in the traffic citations category.</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 xml:space="preserve">The driving records category includes: the full name of the driver, all known aliases, state of violations, </w:t>
      </w:r>
      <w:proofErr w:type="gramStart"/>
      <w:r w:rsidRPr="001E015C">
        <w:rPr>
          <w:rFonts w:ascii="Verdana" w:eastAsia="Times New Roman" w:hAnsi="Verdana" w:cs="Times New Roman"/>
          <w:color w:val="333333"/>
          <w:sz w:val="15"/>
          <w:szCs w:val="15"/>
        </w:rPr>
        <w:t>county</w:t>
      </w:r>
      <w:proofErr w:type="gramEnd"/>
      <w:r w:rsidRPr="001E015C">
        <w:rPr>
          <w:rFonts w:ascii="Verdana" w:eastAsia="Times New Roman" w:hAnsi="Verdana" w:cs="Times New Roman"/>
          <w:color w:val="333333"/>
          <w:sz w:val="15"/>
          <w:szCs w:val="15"/>
        </w:rPr>
        <w:t xml:space="preserve"> of violations, types of violations, court documents, address history, and contact information.</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Traffic citations include: full name of driver, all known aliases, speeding tickets, red light tickets, stop sign tickets, reckless driving tickets, distracted driving tickets, and additional traffic tickets.</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Vehicle records include the full name of the owner, all known aliases, the vehicle make and model, the VIN number, the license plate number, and the vehicle history.</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 xml:space="preserve">The criminal records include the full name of driver, all known aliases, DUI/DWI records, vehicular </w:t>
      </w:r>
      <w:r w:rsidR="00110A05" w:rsidRPr="001E015C">
        <w:rPr>
          <w:rFonts w:ascii="Verdana" w:eastAsia="Times New Roman" w:hAnsi="Verdana" w:cs="Times New Roman"/>
          <w:color w:val="333333"/>
          <w:sz w:val="15"/>
          <w:szCs w:val="15"/>
        </w:rPr>
        <w:t>assault</w:t>
      </w:r>
      <w:r w:rsidRPr="001E015C">
        <w:rPr>
          <w:rFonts w:ascii="Verdana" w:eastAsia="Times New Roman" w:hAnsi="Verdana" w:cs="Times New Roman"/>
          <w:color w:val="333333"/>
          <w:sz w:val="15"/>
          <w:szCs w:val="15"/>
        </w:rPr>
        <w:t>, vehicular manslaughter, vehicular homicide, and certain hit and run offenses.</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Each category has its specific purpose and reason for being there. After all, why find the information if it's going to be in a jumble?</w:t>
      </w:r>
      <w:r w:rsidRPr="001E015C">
        <w:rPr>
          <w:rFonts w:ascii="Verdana" w:eastAsia="Times New Roman" w:hAnsi="Verdana" w:cs="Times New Roman"/>
          <w:color w:val="333333"/>
          <w:sz w:val="15"/>
          <w:szCs w:val="15"/>
        </w:rPr>
        <w:br/>
      </w:r>
      <w:r w:rsidRPr="001E015C">
        <w:rPr>
          <w:rFonts w:ascii="Verdana" w:eastAsia="Times New Roman" w:hAnsi="Verdana" w:cs="Times New Roman"/>
          <w:color w:val="333333"/>
          <w:sz w:val="15"/>
          <w:szCs w:val="15"/>
        </w:rPr>
        <w:br/>
        <w:t xml:space="preserve">There's also a </w:t>
      </w:r>
      <w:r w:rsidR="00110A05">
        <w:rPr>
          <w:rFonts w:ascii="Verdana" w:eastAsia="Times New Roman" w:hAnsi="Verdana" w:cs="Times New Roman"/>
          <w:color w:val="333333"/>
          <w:sz w:val="15"/>
          <w:szCs w:val="15"/>
        </w:rPr>
        <w:t xml:space="preserve">Free </w:t>
      </w:r>
      <w:r w:rsidRPr="001E015C">
        <w:rPr>
          <w:rFonts w:ascii="Verdana" w:eastAsia="Times New Roman" w:hAnsi="Verdana" w:cs="Times New Roman"/>
          <w:color w:val="333333"/>
          <w:sz w:val="15"/>
          <w:szCs w:val="15"/>
        </w:rPr>
        <w:t>DMV locator. With it, the DMV closest to the user can be</w:t>
      </w:r>
      <w:r w:rsidR="00110A05">
        <w:rPr>
          <w:rFonts w:ascii="Verdana" w:eastAsia="Times New Roman" w:hAnsi="Verdana" w:cs="Times New Roman"/>
          <w:color w:val="333333"/>
          <w:sz w:val="15"/>
          <w:szCs w:val="15"/>
        </w:rPr>
        <w:t xml:space="preserve"> quickly</w:t>
      </w:r>
      <w:r w:rsidRPr="001E015C">
        <w:rPr>
          <w:rFonts w:ascii="Verdana" w:eastAsia="Times New Roman" w:hAnsi="Verdana" w:cs="Times New Roman"/>
          <w:color w:val="333333"/>
          <w:sz w:val="15"/>
          <w:szCs w:val="15"/>
        </w:rPr>
        <w:t xml:space="preserve"> found. Actually, any DMV in the United States of America can be found using this tool. The results will show the address, phone number, and website specific to each and every DMV. Upon clicking on a state, it shows a list of cities with DMV offices. There is then the option to see the offices in each city. Some cities have a single DMV; others have multiple.</w:t>
      </w:r>
    </w:p>
    <w:bookmarkEnd w:id="0"/>
    <w:p w:rsidR="005B56E7" w:rsidRDefault="00110A05"/>
    <w:sectPr w:rsidR="005B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5C"/>
    <w:rsid w:val="00110A05"/>
    <w:rsid w:val="001408C5"/>
    <w:rsid w:val="001E015C"/>
    <w:rsid w:val="00B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72C7F-CE11-4468-89B4-DAFBF956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610911">
      <w:bodyDiv w:val="1"/>
      <w:marLeft w:val="0"/>
      <w:marRight w:val="0"/>
      <w:marTop w:val="0"/>
      <w:marBottom w:val="0"/>
      <w:divBdr>
        <w:top w:val="none" w:sz="0" w:space="0" w:color="auto"/>
        <w:left w:val="none" w:sz="0" w:space="0" w:color="auto"/>
        <w:bottom w:val="none" w:sz="0" w:space="0" w:color="auto"/>
        <w:right w:val="none" w:sz="0" w:space="0" w:color="auto"/>
      </w:divBdr>
      <w:divsChild>
        <w:div w:id="25810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 Grayot</dc:creator>
  <cp:keywords/>
  <dc:description/>
  <cp:lastModifiedBy>Delon Grayot</cp:lastModifiedBy>
  <cp:revision>2</cp:revision>
  <dcterms:created xsi:type="dcterms:W3CDTF">2015-08-26T14:13:00Z</dcterms:created>
  <dcterms:modified xsi:type="dcterms:W3CDTF">2015-08-26T15:03:00Z</dcterms:modified>
</cp:coreProperties>
</file>