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BF" w:rsidRDefault="007947BF" w:rsidP="0095008C">
      <w:pPr>
        <w:jc w:val="center"/>
        <w:rPr>
          <w:b/>
          <w:spacing w:val="20"/>
          <w:sz w:val="28"/>
          <w:szCs w:val="28"/>
        </w:rPr>
      </w:pPr>
    </w:p>
    <w:p w:rsidR="0095008C" w:rsidRDefault="00D05AF3" w:rsidP="0095008C">
      <w:pPr>
        <w:jc w:val="center"/>
        <w:rPr>
          <w:b/>
          <w:spacing w:val="20"/>
          <w:sz w:val="36"/>
          <w:szCs w:val="36"/>
        </w:rPr>
      </w:pPr>
      <w:r w:rsidRPr="0095008C">
        <w:rPr>
          <w:b/>
          <w:spacing w:val="20"/>
          <w:sz w:val="28"/>
          <w:szCs w:val="28"/>
        </w:rPr>
        <w:t>F</w:t>
      </w:r>
      <w:r w:rsidR="0095008C" w:rsidRPr="0095008C">
        <w:rPr>
          <w:b/>
          <w:spacing w:val="20"/>
          <w:sz w:val="28"/>
          <w:szCs w:val="28"/>
        </w:rPr>
        <w:t>OR IMMEDIATE RELEASE</w:t>
      </w:r>
    </w:p>
    <w:p w:rsidR="0095008C" w:rsidRDefault="00703236" w:rsidP="0095008C">
      <w:pPr>
        <w:jc w:val="center"/>
        <w:rPr>
          <w:b/>
          <w:sz w:val="24"/>
          <w:szCs w:val="24"/>
        </w:rPr>
      </w:pPr>
      <w:proofErr w:type="gramStart"/>
      <w:r>
        <w:rPr>
          <w:b/>
          <w:sz w:val="24"/>
          <w:szCs w:val="24"/>
        </w:rPr>
        <w:t>2016</w:t>
      </w:r>
      <w:proofErr w:type="gramEnd"/>
      <w:r>
        <w:rPr>
          <w:b/>
          <w:sz w:val="24"/>
          <w:szCs w:val="24"/>
        </w:rPr>
        <w:t xml:space="preserve"> </w:t>
      </w:r>
      <w:r w:rsidR="0095008C">
        <w:rPr>
          <w:b/>
          <w:sz w:val="24"/>
          <w:szCs w:val="24"/>
        </w:rPr>
        <w:t>A</w:t>
      </w:r>
      <w:r w:rsidR="007947BF">
        <w:rPr>
          <w:b/>
          <w:sz w:val="24"/>
          <w:szCs w:val="24"/>
        </w:rPr>
        <w:t xml:space="preserve">IR FORCE ONE </w:t>
      </w:r>
      <w:r>
        <w:rPr>
          <w:b/>
          <w:sz w:val="24"/>
          <w:szCs w:val="24"/>
        </w:rPr>
        <w:t xml:space="preserve">&amp; MUSEUM OF FLIGHT </w:t>
      </w:r>
      <w:r w:rsidR="007947BF">
        <w:rPr>
          <w:b/>
          <w:sz w:val="24"/>
          <w:szCs w:val="24"/>
        </w:rPr>
        <w:t>DETAIL</w:t>
      </w:r>
      <w:r>
        <w:rPr>
          <w:b/>
          <w:sz w:val="24"/>
          <w:szCs w:val="24"/>
        </w:rPr>
        <w:t xml:space="preserve"> </w:t>
      </w:r>
      <w:r w:rsidR="007947BF">
        <w:rPr>
          <w:b/>
          <w:sz w:val="24"/>
          <w:szCs w:val="24"/>
        </w:rPr>
        <w:t>TEAM</w:t>
      </w:r>
      <w:r w:rsidR="00DB547A">
        <w:rPr>
          <w:b/>
          <w:sz w:val="24"/>
          <w:szCs w:val="24"/>
        </w:rPr>
        <w:t xml:space="preserve">S PREP </w:t>
      </w:r>
      <w:r w:rsidR="00D00A77">
        <w:rPr>
          <w:b/>
          <w:sz w:val="24"/>
          <w:szCs w:val="24"/>
        </w:rPr>
        <w:t xml:space="preserve">15+ PRICELESS AIRCRAFT </w:t>
      </w:r>
      <w:r>
        <w:rPr>
          <w:b/>
          <w:sz w:val="24"/>
          <w:szCs w:val="24"/>
        </w:rPr>
        <w:t>FOR BOEING CENTENNIAL</w:t>
      </w:r>
      <w:r w:rsidR="00D00A77">
        <w:rPr>
          <w:b/>
          <w:sz w:val="24"/>
          <w:szCs w:val="24"/>
        </w:rPr>
        <w:t xml:space="preserve"> </w:t>
      </w:r>
    </w:p>
    <w:p w:rsidR="00703236" w:rsidRDefault="0095008C" w:rsidP="0095008C">
      <w:pPr>
        <w:rPr>
          <w:sz w:val="20"/>
          <w:szCs w:val="20"/>
        </w:rPr>
      </w:pPr>
      <w:r>
        <w:rPr>
          <w:sz w:val="20"/>
          <w:szCs w:val="20"/>
        </w:rPr>
        <w:t xml:space="preserve">BIG BEAR LAKE, CA </w:t>
      </w:r>
      <w:r>
        <w:rPr>
          <w:i/>
          <w:sz w:val="20"/>
          <w:szCs w:val="20"/>
        </w:rPr>
        <w:t xml:space="preserve">April </w:t>
      </w:r>
      <w:r w:rsidR="00DB547A">
        <w:rPr>
          <w:i/>
          <w:sz w:val="20"/>
          <w:szCs w:val="20"/>
        </w:rPr>
        <w:t>11</w:t>
      </w:r>
      <w:r>
        <w:rPr>
          <w:i/>
          <w:sz w:val="20"/>
          <w:szCs w:val="20"/>
        </w:rPr>
        <w:t xml:space="preserve">, 2016 </w:t>
      </w:r>
      <w:r>
        <w:rPr>
          <w:sz w:val="20"/>
          <w:szCs w:val="20"/>
        </w:rPr>
        <w:sym w:font="Symbol" w:char="F0BE"/>
      </w:r>
      <w:r>
        <w:rPr>
          <w:sz w:val="20"/>
          <w:szCs w:val="20"/>
        </w:rPr>
        <w:t xml:space="preserve"> </w:t>
      </w:r>
      <w:proofErr w:type="gramStart"/>
      <w:r w:rsidR="004140C8">
        <w:rPr>
          <w:sz w:val="20"/>
          <w:szCs w:val="20"/>
        </w:rPr>
        <w:t>It</w:t>
      </w:r>
      <w:proofErr w:type="gramEnd"/>
      <w:r w:rsidR="004140C8">
        <w:rPr>
          <w:sz w:val="20"/>
          <w:szCs w:val="20"/>
        </w:rPr>
        <w:t xml:space="preserve"> is the biggest and most prestigious historic aircraft detailing project on record</w:t>
      </w:r>
      <w:r w:rsidR="000046C9">
        <w:rPr>
          <w:sz w:val="20"/>
          <w:szCs w:val="20"/>
        </w:rPr>
        <w:t>, all in celebration of Boeing’s 100</w:t>
      </w:r>
      <w:r w:rsidR="000046C9" w:rsidRPr="004140C8">
        <w:rPr>
          <w:sz w:val="20"/>
          <w:szCs w:val="20"/>
          <w:vertAlign w:val="superscript"/>
        </w:rPr>
        <w:t>th</w:t>
      </w:r>
      <w:r w:rsidR="000046C9">
        <w:rPr>
          <w:sz w:val="20"/>
          <w:szCs w:val="20"/>
        </w:rPr>
        <w:t xml:space="preserve"> Anniversary, and the opening of the Seattle Museum of Flight’s new Airpark Pavilion that now houses over 15 icons of American aviation history.</w:t>
      </w:r>
      <w:r w:rsidR="00C863E7">
        <w:rPr>
          <w:sz w:val="20"/>
          <w:szCs w:val="20"/>
        </w:rPr>
        <w:t xml:space="preserve"> </w:t>
      </w:r>
    </w:p>
    <w:p w:rsidR="00703236" w:rsidRDefault="001556DF" w:rsidP="0095008C">
      <w:pPr>
        <w:rPr>
          <w:sz w:val="20"/>
          <w:szCs w:val="20"/>
        </w:rPr>
      </w:pPr>
      <w:r>
        <w:rPr>
          <w:noProof/>
          <w:sz w:val="20"/>
          <w:szCs w:val="20"/>
        </w:rPr>
        <w:drawing>
          <wp:anchor distT="0" distB="0" distL="114300" distR="114300" simplePos="0" relativeHeight="251658240" behindDoc="1" locked="0" layoutInCell="1" allowOverlap="1" wp14:anchorId="6CB1CFDF" wp14:editId="7C8094FF">
            <wp:simplePos x="0" y="0"/>
            <wp:positionH relativeFrom="margin">
              <wp:align>left</wp:align>
            </wp:positionH>
            <wp:positionV relativeFrom="paragraph">
              <wp:posOffset>13970</wp:posOffset>
            </wp:positionV>
            <wp:extent cx="1957070" cy="2609215"/>
            <wp:effectExtent l="0" t="0" r="5080" b="635"/>
            <wp:wrapTight wrapText="bothSides">
              <wp:wrapPolygon edited="0">
                <wp:start x="0" y="0"/>
                <wp:lineTo x="0" y="21448"/>
                <wp:lineTo x="21446" y="2144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ed for spe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7070" cy="2609215"/>
                    </a:xfrm>
                    <a:prstGeom prst="rect">
                      <a:avLst/>
                    </a:prstGeom>
                  </pic:spPr>
                </pic:pic>
              </a:graphicData>
            </a:graphic>
            <wp14:sizeRelH relativeFrom="margin">
              <wp14:pctWidth>0</wp14:pctWidth>
            </wp14:sizeRelH>
            <wp14:sizeRelV relativeFrom="margin">
              <wp14:pctHeight>0</wp14:pctHeight>
            </wp14:sizeRelV>
          </wp:anchor>
        </w:drawing>
      </w:r>
      <w:r w:rsidR="0062322C">
        <w:rPr>
          <w:sz w:val="20"/>
          <w:szCs w:val="20"/>
        </w:rPr>
        <w:t>M</w:t>
      </w:r>
      <w:r w:rsidR="004140C8">
        <w:rPr>
          <w:sz w:val="20"/>
          <w:szCs w:val="20"/>
        </w:rPr>
        <w:t xml:space="preserve">aster detailer/trainer </w:t>
      </w:r>
      <w:proofErr w:type="spellStart"/>
      <w:r w:rsidR="004140C8">
        <w:rPr>
          <w:sz w:val="20"/>
          <w:szCs w:val="20"/>
        </w:rPr>
        <w:t>Renny</w:t>
      </w:r>
      <w:proofErr w:type="spellEnd"/>
      <w:r w:rsidR="004140C8">
        <w:rPr>
          <w:sz w:val="20"/>
          <w:szCs w:val="20"/>
        </w:rPr>
        <w:t xml:space="preserve"> Doyle of </w:t>
      </w:r>
      <w:r w:rsidR="007947BF">
        <w:rPr>
          <w:sz w:val="20"/>
          <w:szCs w:val="20"/>
        </w:rPr>
        <w:t xml:space="preserve">Attention to Details &amp; </w:t>
      </w:r>
      <w:r w:rsidR="00C863E7">
        <w:rPr>
          <w:sz w:val="20"/>
          <w:szCs w:val="20"/>
        </w:rPr>
        <w:t xml:space="preserve">Detailing Success in </w:t>
      </w:r>
      <w:r w:rsidR="0062322C">
        <w:rPr>
          <w:sz w:val="20"/>
          <w:szCs w:val="20"/>
        </w:rPr>
        <w:t>Big Bear Lake, California</w:t>
      </w:r>
      <w:r w:rsidR="00C863E7">
        <w:rPr>
          <w:sz w:val="20"/>
          <w:szCs w:val="20"/>
        </w:rPr>
        <w:t xml:space="preserve"> leads </w:t>
      </w:r>
      <w:r w:rsidR="00703236">
        <w:rPr>
          <w:sz w:val="20"/>
          <w:szCs w:val="20"/>
        </w:rPr>
        <w:t xml:space="preserve">the </w:t>
      </w:r>
      <w:r w:rsidR="00C863E7">
        <w:rPr>
          <w:sz w:val="20"/>
          <w:szCs w:val="20"/>
        </w:rPr>
        <w:t xml:space="preserve">largest </w:t>
      </w:r>
      <w:r w:rsidR="00703236">
        <w:rPr>
          <w:sz w:val="20"/>
          <w:szCs w:val="20"/>
        </w:rPr>
        <w:t xml:space="preserve">Air Force One Detailing Team to date in a 2-weeklong mega-detailing event at </w:t>
      </w:r>
      <w:r w:rsidR="00C863E7">
        <w:rPr>
          <w:sz w:val="20"/>
          <w:szCs w:val="20"/>
        </w:rPr>
        <w:t>Seattle</w:t>
      </w:r>
      <w:r w:rsidR="00703236">
        <w:rPr>
          <w:sz w:val="20"/>
          <w:szCs w:val="20"/>
        </w:rPr>
        <w:t xml:space="preserve">’s Museum of Flight </w:t>
      </w:r>
      <w:r w:rsidR="006524F4">
        <w:rPr>
          <w:sz w:val="20"/>
          <w:szCs w:val="20"/>
        </w:rPr>
        <w:t>Monday</w:t>
      </w:r>
      <w:r w:rsidR="00C863E7">
        <w:rPr>
          <w:sz w:val="20"/>
          <w:szCs w:val="20"/>
        </w:rPr>
        <w:t>, April 1</w:t>
      </w:r>
      <w:r w:rsidR="006524F4">
        <w:rPr>
          <w:sz w:val="20"/>
          <w:szCs w:val="20"/>
        </w:rPr>
        <w:t>1</w:t>
      </w:r>
      <w:r w:rsidR="00C863E7">
        <w:rPr>
          <w:sz w:val="20"/>
          <w:szCs w:val="20"/>
        </w:rPr>
        <w:t xml:space="preserve"> through Saturday, April 23</w:t>
      </w:r>
      <w:r w:rsidR="009C2E36">
        <w:rPr>
          <w:sz w:val="20"/>
          <w:szCs w:val="20"/>
        </w:rPr>
        <w:t xml:space="preserve">. </w:t>
      </w:r>
    </w:p>
    <w:p w:rsidR="00C863E7" w:rsidRDefault="00703236" w:rsidP="0095008C">
      <w:pPr>
        <w:rPr>
          <w:sz w:val="20"/>
          <w:szCs w:val="20"/>
        </w:rPr>
      </w:pPr>
      <w:r>
        <w:rPr>
          <w:sz w:val="20"/>
          <w:szCs w:val="20"/>
        </w:rPr>
        <w:t xml:space="preserve">Sixty </w:t>
      </w:r>
      <w:r w:rsidR="009C2E36">
        <w:rPr>
          <w:sz w:val="20"/>
          <w:szCs w:val="20"/>
        </w:rPr>
        <w:t xml:space="preserve">handpicked </w:t>
      </w:r>
      <w:r>
        <w:rPr>
          <w:sz w:val="20"/>
          <w:szCs w:val="20"/>
        </w:rPr>
        <w:t xml:space="preserve">technologically advanced detailers from across the country </w:t>
      </w:r>
      <w:r w:rsidR="00C863E7">
        <w:rPr>
          <w:sz w:val="20"/>
          <w:szCs w:val="20"/>
        </w:rPr>
        <w:t>will continu</w:t>
      </w:r>
      <w:r>
        <w:rPr>
          <w:sz w:val="20"/>
          <w:szCs w:val="20"/>
        </w:rPr>
        <w:t xml:space="preserve">e </w:t>
      </w:r>
      <w:r w:rsidR="00C863E7">
        <w:rPr>
          <w:sz w:val="20"/>
          <w:szCs w:val="20"/>
        </w:rPr>
        <w:t xml:space="preserve">their decade-long preservation of the original Air Force One presidential jet; polish the all-aluminum fuselage of a legendary WWII Boeing B-29 </w:t>
      </w:r>
      <w:proofErr w:type="spellStart"/>
      <w:r w:rsidR="00C863E7">
        <w:rPr>
          <w:sz w:val="20"/>
          <w:szCs w:val="20"/>
        </w:rPr>
        <w:t>Superfort</w:t>
      </w:r>
      <w:r w:rsidR="009C2E36">
        <w:rPr>
          <w:sz w:val="20"/>
          <w:szCs w:val="20"/>
        </w:rPr>
        <w:t>r</w:t>
      </w:r>
      <w:r w:rsidR="00C863E7">
        <w:rPr>
          <w:sz w:val="20"/>
          <w:szCs w:val="20"/>
        </w:rPr>
        <w:t>ess</w:t>
      </w:r>
      <w:proofErr w:type="spellEnd"/>
      <w:r w:rsidR="00C863E7">
        <w:rPr>
          <w:sz w:val="20"/>
          <w:szCs w:val="20"/>
        </w:rPr>
        <w:t xml:space="preserve"> bomber; and clean and preserve the paint and</w:t>
      </w:r>
      <w:r w:rsidR="00C863E7" w:rsidRPr="00C863E7">
        <w:rPr>
          <w:sz w:val="20"/>
          <w:szCs w:val="20"/>
        </w:rPr>
        <w:t xml:space="preserve"> </w:t>
      </w:r>
      <w:r w:rsidR="00C863E7">
        <w:rPr>
          <w:sz w:val="20"/>
          <w:szCs w:val="20"/>
        </w:rPr>
        <w:t xml:space="preserve">bright work on 14 </w:t>
      </w:r>
      <w:r w:rsidR="009C2E36">
        <w:rPr>
          <w:sz w:val="20"/>
          <w:szCs w:val="20"/>
        </w:rPr>
        <w:t>additional</w:t>
      </w:r>
      <w:r w:rsidR="00C863E7">
        <w:rPr>
          <w:sz w:val="20"/>
          <w:szCs w:val="20"/>
        </w:rPr>
        <w:t xml:space="preserve"> priceless </w:t>
      </w:r>
      <w:r>
        <w:rPr>
          <w:sz w:val="20"/>
          <w:szCs w:val="20"/>
        </w:rPr>
        <w:t>aircraft th</w:t>
      </w:r>
      <w:bookmarkStart w:id="0" w:name="_GoBack"/>
      <w:bookmarkEnd w:id="0"/>
      <w:r>
        <w:rPr>
          <w:sz w:val="20"/>
          <w:szCs w:val="20"/>
        </w:rPr>
        <w:t xml:space="preserve">at are now displayed in the new Airpark Pavilion. </w:t>
      </w:r>
    </w:p>
    <w:p w:rsidR="00C53915" w:rsidRDefault="009C2E36" w:rsidP="0095008C">
      <w:pPr>
        <w:rPr>
          <w:sz w:val="20"/>
          <w:szCs w:val="20"/>
        </w:rPr>
      </w:pPr>
      <w:r>
        <w:rPr>
          <w:sz w:val="20"/>
          <w:szCs w:val="20"/>
        </w:rPr>
        <w:t xml:space="preserve">Doyle’s </w:t>
      </w:r>
      <w:r w:rsidR="004140C8">
        <w:rPr>
          <w:sz w:val="20"/>
          <w:szCs w:val="20"/>
        </w:rPr>
        <w:t xml:space="preserve">famous Air Force One Detailing Team </w:t>
      </w:r>
      <w:r>
        <w:rPr>
          <w:sz w:val="20"/>
          <w:szCs w:val="20"/>
        </w:rPr>
        <w:t>is no stranger to cleaning, restoring, and protecting multi-million dollar museum treasures</w:t>
      </w:r>
      <w:r w:rsidR="00C53915">
        <w:rPr>
          <w:sz w:val="20"/>
          <w:szCs w:val="20"/>
        </w:rPr>
        <w:t xml:space="preserve"> and </w:t>
      </w:r>
      <w:r>
        <w:rPr>
          <w:sz w:val="20"/>
          <w:szCs w:val="20"/>
        </w:rPr>
        <w:t>rare, exotic, and classic vehicles of all kinds</w:t>
      </w:r>
      <w:r w:rsidR="00C53915">
        <w:rPr>
          <w:sz w:val="20"/>
          <w:szCs w:val="20"/>
        </w:rPr>
        <w:t>. F</w:t>
      </w:r>
      <w:r>
        <w:rPr>
          <w:sz w:val="20"/>
          <w:szCs w:val="20"/>
        </w:rPr>
        <w:t>rom vintage firetrucks to</w:t>
      </w:r>
      <w:r w:rsidR="00C53915">
        <w:rPr>
          <w:sz w:val="20"/>
          <w:szCs w:val="20"/>
        </w:rPr>
        <w:t xml:space="preserve"> Frank Sinatra’s 1976 Rolls-Royce Silver Shadow; Reggie Jackson’s 1963 427 Shelby Cobra; Gordon McCall’s 1937 Fiat 500; and a fleet of </w:t>
      </w:r>
      <w:proofErr w:type="spellStart"/>
      <w:r w:rsidR="00C53915">
        <w:rPr>
          <w:sz w:val="20"/>
          <w:szCs w:val="20"/>
        </w:rPr>
        <w:t>Maseratis</w:t>
      </w:r>
      <w:proofErr w:type="spellEnd"/>
      <w:r w:rsidR="00C53915">
        <w:rPr>
          <w:sz w:val="20"/>
          <w:szCs w:val="20"/>
        </w:rPr>
        <w:t>, Porsches, and Ferraris at Monterey Car Week, Boeing’s Centennial Celebration is Doyle’s most demanding detailing project yet.</w:t>
      </w:r>
    </w:p>
    <w:p w:rsidR="0060612A" w:rsidRDefault="00C53915" w:rsidP="0095008C">
      <w:pPr>
        <w:rPr>
          <w:sz w:val="20"/>
          <w:szCs w:val="20"/>
        </w:rPr>
      </w:pPr>
      <w:r>
        <w:rPr>
          <w:sz w:val="20"/>
          <w:szCs w:val="20"/>
        </w:rPr>
        <w:t>“</w:t>
      </w:r>
      <w:r w:rsidR="001556DF">
        <w:rPr>
          <w:sz w:val="20"/>
          <w:szCs w:val="20"/>
        </w:rPr>
        <w:t>Boeing wants all their aircraft in mint condition for the Centennial so w</w:t>
      </w:r>
      <w:r w:rsidR="00703236">
        <w:rPr>
          <w:sz w:val="20"/>
          <w:szCs w:val="20"/>
        </w:rPr>
        <w:t xml:space="preserve">e will be coordinating twice the number of team members (60) </w:t>
      </w:r>
      <w:r w:rsidR="001556DF">
        <w:rPr>
          <w:sz w:val="20"/>
          <w:szCs w:val="20"/>
        </w:rPr>
        <w:t xml:space="preserve">as ever before, </w:t>
      </w:r>
      <w:r w:rsidR="00703236">
        <w:rPr>
          <w:sz w:val="20"/>
          <w:szCs w:val="20"/>
        </w:rPr>
        <w:t xml:space="preserve">and working on about 15 multimillion dollar aircraft simultaneously,” </w:t>
      </w:r>
      <w:r>
        <w:rPr>
          <w:sz w:val="20"/>
          <w:szCs w:val="20"/>
        </w:rPr>
        <w:t>says Doyle. “</w:t>
      </w:r>
      <w:r w:rsidR="008C0152">
        <w:rPr>
          <w:sz w:val="20"/>
          <w:szCs w:val="20"/>
        </w:rPr>
        <w:t>They will come in two, weeklong shifts — Team Alpha and Team Bravo — with Team Centennial consisting of team leaders, supervisors, and veterans of the project who will be onsite for the full run.</w:t>
      </w:r>
    </w:p>
    <w:p w:rsidR="008C0152" w:rsidRDefault="0060612A" w:rsidP="0095008C">
      <w:pPr>
        <w:rPr>
          <w:sz w:val="20"/>
          <w:szCs w:val="20"/>
        </w:rPr>
      </w:pPr>
      <w:r>
        <w:rPr>
          <w:sz w:val="20"/>
          <w:szCs w:val="20"/>
        </w:rPr>
        <w:t>“This is by far the most exciting and yet the most challenging project the Museum of Flight has offered us and we are all honored to be tasked with such a prestigious and unprecedented opportunity.</w:t>
      </w:r>
      <w:r w:rsidR="008C0152">
        <w:rPr>
          <w:sz w:val="20"/>
          <w:szCs w:val="20"/>
        </w:rPr>
        <w:t>”</w:t>
      </w:r>
    </w:p>
    <w:p w:rsidR="008C0152" w:rsidRDefault="008C0152" w:rsidP="0095008C">
      <w:pPr>
        <w:rPr>
          <w:sz w:val="20"/>
          <w:szCs w:val="20"/>
        </w:rPr>
      </w:pPr>
      <w:r>
        <w:rPr>
          <w:sz w:val="20"/>
          <w:szCs w:val="20"/>
        </w:rPr>
        <w:t xml:space="preserve">All AFO Team members own their own successful detailing businesses, and they pay their own expenses and donate their time and skill to the massive project.  </w:t>
      </w:r>
    </w:p>
    <w:p w:rsidR="0095008C" w:rsidRPr="00C53915" w:rsidRDefault="00C53915" w:rsidP="0095008C">
      <w:pPr>
        <w:rPr>
          <w:b/>
          <w:sz w:val="20"/>
          <w:szCs w:val="20"/>
        </w:rPr>
      </w:pPr>
      <w:r w:rsidRPr="00C53915">
        <w:rPr>
          <w:b/>
          <w:sz w:val="20"/>
          <w:szCs w:val="20"/>
        </w:rPr>
        <w:t>Air</w:t>
      </w:r>
      <w:r w:rsidR="00922A73">
        <w:rPr>
          <w:b/>
          <w:sz w:val="20"/>
          <w:szCs w:val="20"/>
        </w:rPr>
        <w:t xml:space="preserve"> Force One</w:t>
      </w:r>
      <w:r w:rsidRPr="00C53915">
        <w:rPr>
          <w:b/>
          <w:sz w:val="20"/>
          <w:szCs w:val="20"/>
        </w:rPr>
        <w:t xml:space="preserve"> </w:t>
      </w:r>
    </w:p>
    <w:p w:rsidR="00130143" w:rsidRDefault="008C0152" w:rsidP="00130143">
      <w:pPr>
        <w:rPr>
          <w:sz w:val="20"/>
          <w:szCs w:val="20"/>
        </w:rPr>
      </w:pPr>
      <w:r>
        <w:rPr>
          <w:sz w:val="20"/>
          <w:szCs w:val="20"/>
        </w:rPr>
        <w:t>Fourteen</w:t>
      </w:r>
      <w:r w:rsidR="00C53915">
        <w:rPr>
          <w:sz w:val="20"/>
          <w:szCs w:val="20"/>
        </w:rPr>
        <w:t xml:space="preserve"> years ago</w:t>
      </w:r>
      <w:r>
        <w:rPr>
          <w:sz w:val="20"/>
          <w:szCs w:val="20"/>
        </w:rPr>
        <w:t xml:space="preserve">, a Bush Administration official contacted Doyle about restoring the </w:t>
      </w:r>
      <w:r w:rsidR="00130143">
        <w:rPr>
          <w:sz w:val="20"/>
          <w:szCs w:val="20"/>
        </w:rPr>
        <w:t xml:space="preserve">Boeing 707-120 also known as </w:t>
      </w:r>
      <w:r>
        <w:rPr>
          <w:sz w:val="20"/>
          <w:szCs w:val="20"/>
        </w:rPr>
        <w:t xml:space="preserve">Special Air Missions (SAM) </w:t>
      </w:r>
      <w:r w:rsidR="00130143">
        <w:rPr>
          <w:sz w:val="20"/>
          <w:szCs w:val="20"/>
        </w:rPr>
        <w:t xml:space="preserve">970, the first </w:t>
      </w:r>
      <w:r>
        <w:rPr>
          <w:sz w:val="20"/>
          <w:szCs w:val="20"/>
        </w:rPr>
        <w:t>Air Force One</w:t>
      </w:r>
      <w:r w:rsidR="00130143">
        <w:rPr>
          <w:sz w:val="20"/>
          <w:szCs w:val="20"/>
        </w:rPr>
        <w:t xml:space="preserve"> jet, which was </w:t>
      </w:r>
      <w:r w:rsidRPr="00130143">
        <w:rPr>
          <w:sz w:val="20"/>
          <w:szCs w:val="20"/>
        </w:rPr>
        <w:t xml:space="preserve">a flying Oval Office for Presidents </w:t>
      </w:r>
      <w:r w:rsidR="00130143">
        <w:rPr>
          <w:sz w:val="20"/>
          <w:szCs w:val="20"/>
        </w:rPr>
        <w:t>E</w:t>
      </w:r>
      <w:r w:rsidRPr="00130143">
        <w:rPr>
          <w:sz w:val="20"/>
          <w:szCs w:val="20"/>
        </w:rPr>
        <w:t xml:space="preserve">isenhower, Kennedy, Johnson, and Nixon. </w:t>
      </w:r>
      <w:r w:rsidR="00130143" w:rsidRPr="00130143">
        <w:rPr>
          <w:sz w:val="20"/>
          <w:szCs w:val="20"/>
        </w:rPr>
        <w:t xml:space="preserve">It also </w:t>
      </w:r>
      <w:r w:rsidRPr="00130143">
        <w:rPr>
          <w:sz w:val="20"/>
          <w:szCs w:val="20"/>
        </w:rPr>
        <w:t xml:space="preserve">entertained many international VIPs such as Nikita Khrushchev and Henry Kissinger. </w:t>
      </w:r>
    </w:p>
    <w:p w:rsidR="00922A73" w:rsidRDefault="001556DF" w:rsidP="00130143">
      <w:pPr>
        <w:rPr>
          <w:sz w:val="20"/>
          <w:szCs w:val="20"/>
        </w:rPr>
      </w:pPr>
      <w:r>
        <w:rPr>
          <w:noProof/>
          <w:sz w:val="20"/>
          <w:szCs w:val="20"/>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476250</wp:posOffset>
            </wp:positionV>
            <wp:extent cx="2543175" cy="1907381"/>
            <wp:effectExtent l="0" t="0" r="0" b="0"/>
            <wp:wrapTight wrapText="bothSides">
              <wp:wrapPolygon edited="0">
                <wp:start x="0" y="0"/>
                <wp:lineTo x="0" y="21363"/>
                <wp:lineTo x="21357" y="21363"/>
                <wp:lineTo x="213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ghtwor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175" cy="1907381"/>
                    </a:xfrm>
                    <a:prstGeom prst="rect">
                      <a:avLst/>
                    </a:prstGeom>
                  </pic:spPr>
                </pic:pic>
              </a:graphicData>
            </a:graphic>
          </wp:anchor>
        </w:drawing>
      </w:r>
      <w:r w:rsidR="00D269A3">
        <w:rPr>
          <w:sz w:val="20"/>
          <w:szCs w:val="20"/>
        </w:rPr>
        <w:t>Shocked by the call, D</w:t>
      </w:r>
      <w:r w:rsidR="00130143">
        <w:rPr>
          <w:sz w:val="20"/>
          <w:szCs w:val="20"/>
        </w:rPr>
        <w:t>oyle thought at first it was a prank</w:t>
      </w:r>
      <w:r w:rsidR="00D269A3">
        <w:rPr>
          <w:sz w:val="20"/>
          <w:szCs w:val="20"/>
        </w:rPr>
        <w:t xml:space="preserve"> until he saw the neglected jet displayed </w:t>
      </w:r>
      <w:r w:rsidR="00EE3529">
        <w:rPr>
          <w:sz w:val="20"/>
          <w:szCs w:val="20"/>
        </w:rPr>
        <w:t>on the open tarmac</w:t>
      </w:r>
      <w:r w:rsidR="00D269A3">
        <w:rPr>
          <w:sz w:val="20"/>
          <w:szCs w:val="20"/>
        </w:rPr>
        <w:t xml:space="preserve"> exposed to Seattle’s notorious climate. It </w:t>
      </w:r>
      <w:proofErr w:type="gramStart"/>
      <w:r w:rsidR="00D269A3">
        <w:rPr>
          <w:sz w:val="20"/>
          <w:szCs w:val="20"/>
        </w:rPr>
        <w:t>ha</w:t>
      </w:r>
      <w:r w:rsidR="00995F6E">
        <w:rPr>
          <w:sz w:val="20"/>
          <w:szCs w:val="20"/>
        </w:rPr>
        <w:t>d</w:t>
      </w:r>
      <w:r w:rsidR="00D269A3">
        <w:rPr>
          <w:sz w:val="20"/>
          <w:szCs w:val="20"/>
        </w:rPr>
        <w:t xml:space="preserve"> not been cleaned</w:t>
      </w:r>
      <w:proofErr w:type="gramEnd"/>
      <w:r w:rsidR="00D269A3">
        <w:rPr>
          <w:sz w:val="20"/>
          <w:szCs w:val="20"/>
        </w:rPr>
        <w:t xml:space="preserve"> in many years and he knew it would take </w:t>
      </w:r>
      <w:r w:rsidR="00995F6E">
        <w:rPr>
          <w:sz w:val="20"/>
          <w:szCs w:val="20"/>
        </w:rPr>
        <w:t>several</w:t>
      </w:r>
      <w:r w:rsidR="00D269A3">
        <w:rPr>
          <w:sz w:val="20"/>
          <w:szCs w:val="20"/>
        </w:rPr>
        <w:t xml:space="preserve"> years to bring it back to as close to its natural glory as possible. </w:t>
      </w:r>
    </w:p>
    <w:p w:rsidR="00922A73" w:rsidRDefault="00922A73" w:rsidP="00130143">
      <w:pPr>
        <w:rPr>
          <w:sz w:val="20"/>
          <w:szCs w:val="20"/>
        </w:rPr>
      </w:pPr>
      <w:r>
        <w:rPr>
          <w:sz w:val="20"/>
          <w:szCs w:val="20"/>
        </w:rPr>
        <w:t xml:space="preserve">In the past two years, the Team has entered into a “preservation” rather than restoration stage with the plane. Just this year, with the opening of the museum’s new covered hangar, AFO has found a protective home, but it still requires an annual cleaning and polishing and is officially the Air Force One Detailing Team’s responsibility to maintain </w:t>
      </w:r>
      <w:r w:rsidR="00EE3529">
        <w:rPr>
          <w:sz w:val="20"/>
          <w:szCs w:val="20"/>
        </w:rPr>
        <w:t>over the next five years</w:t>
      </w:r>
      <w:r>
        <w:rPr>
          <w:sz w:val="20"/>
          <w:szCs w:val="20"/>
        </w:rPr>
        <w:t>.</w:t>
      </w:r>
    </w:p>
    <w:p w:rsidR="00922A73" w:rsidRPr="00922A73" w:rsidRDefault="00922A73" w:rsidP="00130143">
      <w:pPr>
        <w:rPr>
          <w:b/>
          <w:sz w:val="20"/>
          <w:szCs w:val="20"/>
        </w:rPr>
      </w:pPr>
      <w:r w:rsidRPr="00922A73">
        <w:rPr>
          <w:b/>
          <w:sz w:val="20"/>
          <w:szCs w:val="20"/>
        </w:rPr>
        <w:t xml:space="preserve">WWII B-29 </w:t>
      </w:r>
      <w:proofErr w:type="spellStart"/>
      <w:r w:rsidRPr="00922A73">
        <w:rPr>
          <w:b/>
          <w:sz w:val="20"/>
          <w:szCs w:val="20"/>
        </w:rPr>
        <w:t>Superfortress</w:t>
      </w:r>
      <w:proofErr w:type="spellEnd"/>
      <w:r w:rsidRPr="00922A73">
        <w:rPr>
          <w:b/>
          <w:sz w:val="20"/>
          <w:szCs w:val="20"/>
        </w:rPr>
        <w:t xml:space="preserve"> Bomber</w:t>
      </w:r>
    </w:p>
    <w:p w:rsidR="00B12BF1" w:rsidRDefault="00766A4E" w:rsidP="00130143">
      <w:pPr>
        <w:rPr>
          <w:sz w:val="20"/>
          <w:szCs w:val="20"/>
        </w:rPr>
      </w:pPr>
      <w:r>
        <w:rPr>
          <w:noProof/>
          <w:sz w:val="20"/>
          <w:szCs w:val="20"/>
        </w:rPr>
        <w:drawing>
          <wp:anchor distT="0" distB="0" distL="114300" distR="114300" simplePos="0" relativeHeight="251660288" behindDoc="1" locked="0" layoutInCell="1" allowOverlap="1" wp14:anchorId="6E1C03B7" wp14:editId="43C7742C">
            <wp:simplePos x="0" y="0"/>
            <wp:positionH relativeFrom="margin">
              <wp:align>right</wp:align>
            </wp:positionH>
            <wp:positionV relativeFrom="paragraph">
              <wp:posOffset>508635</wp:posOffset>
            </wp:positionV>
            <wp:extent cx="2143125" cy="2143125"/>
            <wp:effectExtent l="0" t="0" r="9525" b="9525"/>
            <wp:wrapTight wrapText="bothSides">
              <wp:wrapPolygon edited="0">
                <wp:start x="0" y="0"/>
                <wp:lineTo x="0" y="21504"/>
                <wp:lineTo x="21504" y="21504"/>
                <wp:lineTo x="215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29.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B12BF1">
        <w:rPr>
          <w:sz w:val="20"/>
          <w:szCs w:val="20"/>
        </w:rPr>
        <w:t xml:space="preserve">Also known </w:t>
      </w:r>
      <w:proofErr w:type="gramStart"/>
      <w:r w:rsidR="00B12BF1">
        <w:rPr>
          <w:sz w:val="20"/>
          <w:szCs w:val="20"/>
        </w:rPr>
        <w:t>as</w:t>
      </w:r>
      <w:proofErr w:type="gramEnd"/>
      <w:r w:rsidR="00B12BF1">
        <w:rPr>
          <w:sz w:val="20"/>
          <w:szCs w:val="20"/>
        </w:rPr>
        <w:t xml:space="preserve"> T-Square 54, this WWII workhorse is scarred with holes where fifty-caliber bullets raked her aluminum skin flying sorties over the Pacific and Japan before bei</w:t>
      </w:r>
      <w:r w:rsidR="00EE3529">
        <w:rPr>
          <w:sz w:val="20"/>
          <w:szCs w:val="20"/>
        </w:rPr>
        <w:t xml:space="preserve">ng abandoned for many years in the </w:t>
      </w:r>
      <w:r w:rsidR="00B12BF1">
        <w:rPr>
          <w:sz w:val="20"/>
          <w:szCs w:val="20"/>
        </w:rPr>
        <w:t xml:space="preserve">Arizona desert. When the Museum of Flight saved her and brought her to Seattle, the 2011 Air Force One Detailing Team polished her bright work for the first time since the 1940s. </w:t>
      </w:r>
    </w:p>
    <w:p w:rsidR="002E5BEB" w:rsidRDefault="00B12BF1" w:rsidP="00130143">
      <w:pPr>
        <w:rPr>
          <w:sz w:val="20"/>
          <w:szCs w:val="20"/>
        </w:rPr>
      </w:pPr>
      <w:r>
        <w:rPr>
          <w:sz w:val="20"/>
          <w:szCs w:val="20"/>
        </w:rPr>
        <w:t xml:space="preserve">“After five years, she isn’t in nearly </w:t>
      </w:r>
      <w:r w:rsidR="002E5BEB">
        <w:rPr>
          <w:sz w:val="20"/>
          <w:szCs w:val="20"/>
        </w:rPr>
        <w:t xml:space="preserve">as bad </w:t>
      </w:r>
      <w:r w:rsidR="00EE3529">
        <w:rPr>
          <w:sz w:val="20"/>
          <w:szCs w:val="20"/>
        </w:rPr>
        <w:t>condition</w:t>
      </w:r>
      <w:r w:rsidR="002E5BEB">
        <w:rPr>
          <w:sz w:val="20"/>
          <w:szCs w:val="20"/>
        </w:rPr>
        <w:t xml:space="preserve"> as she was when we</w:t>
      </w:r>
      <w:r w:rsidR="00EE3529">
        <w:rPr>
          <w:sz w:val="20"/>
          <w:szCs w:val="20"/>
        </w:rPr>
        <w:t xml:space="preserve"> tackled her in 2011,</w:t>
      </w:r>
      <w:r w:rsidR="002E5BEB">
        <w:rPr>
          <w:sz w:val="20"/>
          <w:szCs w:val="20"/>
        </w:rPr>
        <w:t>” says Doyle. “</w:t>
      </w:r>
      <w:r w:rsidR="00995F6E">
        <w:rPr>
          <w:sz w:val="20"/>
          <w:szCs w:val="20"/>
        </w:rPr>
        <w:t>But</w:t>
      </w:r>
      <w:r w:rsidR="002E5BEB">
        <w:rPr>
          <w:sz w:val="20"/>
          <w:szCs w:val="20"/>
        </w:rPr>
        <w:t xml:space="preserve"> that aluminum gets chalky </w:t>
      </w:r>
      <w:r w:rsidR="00EE3529">
        <w:rPr>
          <w:sz w:val="20"/>
          <w:szCs w:val="20"/>
        </w:rPr>
        <w:t xml:space="preserve">in a short amount of time </w:t>
      </w:r>
      <w:r w:rsidR="002E5BEB">
        <w:rPr>
          <w:sz w:val="20"/>
          <w:szCs w:val="20"/>
        </w:rPr>
        <w:t>and we will have to use a heavy metal polish to bring back that perfectly mirrored surface.”</w:t>
      </w:r>
    </w:p>
    <w:p w:rsidR="00F479D7" w:rsidRPr="00F479D7" w:rsidRDefault="00F479D7" w:rsidP="00130143">
      <w:pPr>
        <w:rPr>
          <w:b/>
          <w:sz w:val="20"/>
          <w:szCs w:val="20"/>
        </w:rPr>
      </w:pPr>
      <w:r w:rsidRPr="00F479D7">
        <w:rPr>
          <w:b/>
          <w:sz w:val="20"/>
          <w:szCs w:val="20"/>
        </w:rPr>
        <w:t xml:space="preserve">About </w:t>
      </w:r>
      <w:proofErr w:type="spellStart"/>
      <w:r w:rsidRPr="00F479D7">
        <w:rPr>
          <w:b/>
          <w:sz w:val="20"/>
          <w:szCs w:val="20"/>
        </w:rPr>
        <w:t>Renny</w:t>
      </w:r>
      <w:proofErr w:type="spellEnd"/>
      <w:r w:rsidRPr="00F479D7">
        <w:rPr>
          <w:b/>
          <w:sz w:val="20"/>
          <w:szCs w:val="20"/>
        </w:rPr>
        <w:t xml:space="preserve"> Doyle</w:t>
      </w:r>
    </w:p>
    <w:p w:rsidR="004C4063" w:rsidRDefault="00995F6E" w:rsidP="00130143">
      <w:pPr>
        <w:rPr>
          <w:sz w:val="20"/>
          <w:szCs w:val="20"/>
        </w:rPr>
      </w:pPr>
      <w:r>
        <w:rPr>
          <w:sz w:val="20"/>
          <w:szCs w:val="20"/>
        </w:rPr>
        <w:t xml:space="preserve">In 2013, </w:t>
      </w:r>
      <w:r w:rsidR="00F479D7">
        <w:rPr>
          <w:sz w:val="20"/>
          <w:szCs w:val="20"/>
        </w:rPr>
        <w:t xml:space="preserve">Air Force </w:t>
      </w:r>
      <w:proofErr w:type="gramStart"/>
      <w:r w:rsidR="00F479D7">
        <w:rPr>
          <w:sz w:val="20"/>
          <w:szCs w:val="20"/>
        </w:rPr>
        <w:t>One</w:t>
      </w:r>
      <w:proofErr w:type="gramEnd"/>
      <w:r w:rsidR="00F479D7">
        <w:rPr>
          <w:sz w:val="20"/>
          <w:szCs w:val="20"/>
        </w:rPr>
        <w:t xml:space="preserve"> was the 4,000</w:t>
      </w:r>
      <w:r w:rsidR="00F479D7" w:rsidRPr="00F479D7">
        <w:rPr>
          <w:sz w:val="20"/>
          <w:szCs w:val="20"/>
          <w:vertAlign w:val="superscript"/>
        </w:rPr>
        <w:t>th</w:t>
      </w:r>
      <w:r w:rsidR="00F479D7">
        <w:rPr>
          <w:sz w:val="20"/>
          <w:szCs w:val="20"/>
        </w:rPr>
        <w:t xml:space="preserve"> airplane </w:t>
      </w:r>
      <w:proofErr w:type="spellStart"/>
      <w:r w:rsidR="00F479D7">
        <w:rPr>
          <w:sz w:val="20"/>
          <w:szCs w:val="20"/>
        </w:rPr>
        <w:t>Renny</w:t>
      </w:r>
      <w:proofErr w:type="spellEnd"/>
      <w:r w:rsidR="00F479D7">
        <w:rPr>
          <w:sz w:val="20"/>
          <w:szCs w:val="20"/>
        </w:rPr>
        <w:t xml:space="preserve"> Doyle had detailed. Known as the Detailer of Air Force One, he selects only the very best and most meticulous detailers from his worldwide detailing network known as the Detailing Success Network</w:t>
      </w:r>
      <w:r>
        <w:rPr>
          <w:sz w:val="20"/>
          <w:szCs w:val="20"/>
        </w:rPr>
        <w:t xml:space="preserve">. His </w:t>
      </w:r>
      <w:r w:rsidR="00F479D7">
        <w:rPr>
          <w:sz w:val="20"/>
          <w:szCs w:val="20"/>
        </w:rPr>
        <w:t>Detail Mafia</w:t>
      </w:r>
      <w:r>
        <w:rPr>
          <w:sz w:val="20"/>
          <w:szCs w:val="20"/>
        </w:rPr>
        <w:t xml:space="preserve"> </w:t>
      </w:r>
      <w:proofErr w:type="gramStart"/>
      <w:r>
        <w:rPr>
          <w:sz w:val="20"/>
          <w:szCs w:val="20"/>
        </w:rPr>
        <w:t>are</w:t>
      </w:r>
      <w:proofErr w:type="gramEnd"/>
      <w:r>
        <w:rPr>
          <w:sz w:val="20"/>
          <w:szCs w:val="20"/>
        </w:rPr>
        <w:t xml:space="preserve"> </w:t>
      </w:r>
      <w:r w:rsidR="00F479D7">
        <w:rPr>
          <w:sz w:val="20"/>
          <w:szCs w:val="20"/>
        </w:rPr>
        <w:t xml:space="preserve">the most senior-level members of the overall network who have trained and worked with him over the past </w:t>
      </w:r>
      <w:r w:rsidR="004C4063">
        <w:rPr>
          <w:sz w:val="20"/>
          <w:szCs w:val="20"/>
        </w:rPr>
        <w:t>30 years.</w:t>
      </w:r>
    </w:p>
    <w:p w:rsidR="004C4063" w:rsidRDefault="004C4063" w:rsidP="00130143">
      <w:pPr>
        <w:rPr>
          <w:sz w:val="20"/>
          <w:szCs w:val="20"/>
        </w:rPr>
      </w:pPr>
      <w:r>
        <w:rPr>
          <w:sz w:val="20"/>
          <w:szCs w:val="20"/>
        </w:rPr>
        <w:t xml:space="preserve">Often seen conducting seminars and holding demonstrations at automotive trade shows like SEMA and the Mobile Tech Expo, </w:t>
      </w:r>
      <w:proofErr w:type="spellStart"/>
      <w:r>
        <w:rPr>
          <w:sz w:val="20"/>
          <w:szCs w:val="20"/>
        </w:rPr>
        <w:t>Renny</w:t>
      </w:r>
      <w:proofErr w:type="spellEnd"/>
      <w:r>
        <w:rPr>
          <w:sz w:val="20"/>
          <w:szCs w:val="20"/>
        </w:rPr>
        <w:t xml:space="preserve"> travels the world sharing his high-end detailing expertise and searching for </w:t>
      </w:r>
      <w:r w:rsidR="00995F6E">
        <w:rPr>
          <w:sz w:val="20"/>
          <w:szCs w:val="20"/>
        </w:rPr>
        <w:t xml:space="preserve">innovative new products, equipment, and detailing techniques; as well as </w:t>
      </w:r>
      <w:r>
        <w:rPr>
          <w:sz w:val="20"/>
          <w:szCs w:val="20"/>
        </w:rPr>
        <w:t xml:space="preserve">ways to do it better and more efficiently. </w:t>
      </w:r>
    </w:p>
    <w:p w:rsidR="00F479D7" w:rsidRDefault="004C4063" w:rsidP="00130143">
      <w:pPr>
        <w:rPr>
          <w:sz w:val="20"/>
          <w:szCs w:val="20"/>
        </w:rPr>
      </w:pPr>
      <w:r>
        <w:rPr>
          <w:sz w:val="20"/>
          <w:szCs w:val="20"/>
        </w:rPr>
        <w:t xml:space="preserve">In partnership with San Francisco-based P&amp;S Sales, </w:t>
      </w:r>
      <w:proofErr w:type="spellStart"/>
      <w:r>
        <w:rPr>
          <w:sz w:val="20"/>
          <w:szCs w:val="20"/>
        </w:rPr>
        <w:t>Renny</w:t>
      </w:r>
      <w:proofErr w:type="spellEnd"/>
      <w:r>
        <w:rPr>
          <w:sz w:val="20"/>
          <w:szCs w:val="20"/>
        </w:rPr>
        <w:t xml:space="preserve"> Doyle is launching a new line of detailing products called </w:t>
      </w:r>
      <w:r w:rsidRPr="004C4063">
        <w:rPr>
          <w:i/>
          <w:sz w:val="20"/>
          <w:szCs w:val="20"/>
        </w:rPr>
        <w:t xml:space="preserve">Double Black, the </w:t>
      </w:r>
      <w:proofErr w:type="spellStart"/>
      <w:r w:rsidRPr="004C4063">
        <w:rPr>
          <w:i/>
          <w:sz w:val="20"/>
          <w:szCs w:val="20"/>
        </w:rPr>
        <w:t>Renny</w:t>
      </w:r>
      <w:proofErr w:type="spellEnd"/>
      <w:r w:rsidRPr="004C4063">
        <w:rPr>
          <w:i/>
          <w:sz w:val="20"/>
          <w:szCs w:val="20"/>
        </w:rPr>
        <w:t xml:space="preserve"> Doyle Collection</w:t>
      </w:r>
      <w:r>
        <w:rPr>
          <w:i/>
          <w:sz w:val="20"/>
          <w:szCs w:val="20"/>
        </w:rPr>
        <w:t xml:space="preserve"> </w:t>
      </w:r>
      <w:r>
        <w:rPr>
          <w:sz w:val="20"/>
          <w:szCs w:val="20"/>
        </w:rPr>
        <w:t xml:space="preserve">later this spring, as well as launching three new training facilities across the country. He </w:t>
      </w:r>
      <w:r w:rsidR="007947BF">
        <w:rPr>
          <w:sz w:val="20"/>
          <w:szCs w:val="20"/>
        </w:rPr>
        <w:t xml:space="preserve">also </w:t>
      </w:r>
      <w:r>
        <w:rPr>
          <w:sz w:val="20"/>
          <w:szCs w:val="20"/>
        </w:rPr>
        <w:t xml:space="preserve">has a best-selling book available at Amazon entitled </w:t>
      </w:r>
      <w:r w:rsidRPr="00995F6E">
        <w:rPr>
          <w:i/>
          <w:sz w:val="20"/>
          <w:szCs w:val="20"/>
        </w:rPr>
        <w:t>How to Start a Home-based Car Detailing Business</w:t>
      </w:r>
      <w:r w:rsidR="007947BF">
        <w:rPr>
          <w:sz w:val="20"/>
          <w:szCs w:val="20"/>
        </w:rPr>
        <w:t xml:space="preserve">. </w:t>
      </w:r>
      <w:r>
        <w:rPr>
          <w:sz w:val="20"/>
          <w:szCs w:val="20"/>
        </w:rPr>
        <w:t xml:space="preserve">Doyle and his Air Force One Detailing Team are </w:t>
      </w:r>
      <w:r w:rsidR="007947BF">
        <w:rPr>
          <w:sz w:val="20"/>
          <w:szCs w:val="20"/>
        </w:rPr>
        <w:t xml:space="preserve">the </w:t>
      </w:r>
      <w:r>
        <w:rPr>
          <w:sz w:val="20"/>
          <w:szCs w:val="20"/>
        </w:rPr>
        <w:t xml:space="preserve">rock-stars </w:t>
      </w:r>
      <w:r w:rsidR="007947BF">
        <w:rPr>
          <w:sz w:val="20"/>
          <w:szCs w:val="20"/>
        </w:rPr>
        <w:t xml:space="preserve">of the </w:t>
      </w:r>
      <w:r>
        <w:rPr>
          <w:sz w:val="20"/>
          <w:szCs w:val="20"/>
        </w:rPr>
        <w:t xml:space="preserve">detailing </w:t>
      </w:r>
      <w:r w:rsidR="007947BF">
        <w:rPr>
          <w:sz w:val="20"/>
          <w:szCs w:val="20"/>
        </w:rPr>
        <w:t xml:space="preserve">industry </w:t>
      </w:r>
      <w:r>
        <w:rPr>
          <w:sz w:val="20"/>
          <w:szCs w:val="20"/>
        </w:rPr>
        <w:t xml:space="preserve">nationwide. </w:t>
      </w:r>
    </w:p>
    <w:p w:rsidR="00995F6E" w:rsidRDefault="00995F6E" w:rsidP="00130143">
      <w:pPr>
        <w:rPr>
          <w:sz w:val="20"/>
          <w:szCs w:val="20"/>
        </w:rPr>
      </w:pPr>
      <w:r>
        <w:rPr>
          <w:sz w:val="20"/>
          <w:szCs w:val="20"/>
        </w:rPr>
        <w:t xml:space="preserve">For more information about this year’s Boeing Centennial mega-detailing event at Seattle’s Museum of Flight, contact Diane Doyle at (909) 366-0909, or Kimberly Ballard at (256) 653-4003. </w:t>
      </w:r>
    </w:p>
    <w:sectPr w:rsidR="00995F6E" w:rsidSect="008652F0">
      <w:headerReference w:type="default" r:id="rId9"/>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56" w:rsidRDefault="00643756" w:rsidP="00D05AF3">
      <w:pPr>
        <w:spacing w:after="0" w:line="240" w:lineRule="auto"/>
      </w:pPr>
      <w:r>
        <w:separator/>
      </w:r>
    </w:p>
  </w:endnote>
  <w:endnote w:type="continuationSeparator" w:id="0">
    <w:p w:rsidR="00643756" w:rsidRDefault="00643756" w:rsidP="00D0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56" w:rsidRDefault="00643756" w:rsidP="00D05AF3">
      <w:pPr>
        <w:spacing w:after="0" w:line="240" w:lineRule="auto"/>
      </w:pPr>
      <w:r>
        <w:separator/>
      </w:r>
    </w:p>
  </w:footnote>
  <w:footnote w:type="continuationSeparator" w:id="0">
    <w:p w:rsidR="00643756" w:rsidRDefault="00643756" w:rsidP="00D0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7BF" w:rsidRDefault="007947BF" w:rsidP="007947BF">
    <w:pPr>
      <w:pStyle w:val="Header"/>
    </w:pPr>
    <w:r>
      <w:rPr>
        <w:noProof/>
      </w:rPr>
      <w:drawing>
        <wp:anchor distT="0" distB="0" distL="114300" distR="114300" simplePos="0" relativeHeight="251660288" behindDoc="1" locked="0" layoutInCell="1" allowOverlap="1" wp14:anchorId="05A0E8BF" wp14:editId="090DAD60">
          <wp:simplePos x="0" y="0"/>
          <wp:positionH relativeFrom="column">
            <wp:posOffset>2971800</wp:posOffset>
          </wp:positionH>
          <wp:positionV relativeFrom="paragraph">
            <wp:posOffset>95250</wp:posOffset>
          </wp:positionV>
          <wp:extent cx="1485900" cy="571790"/>
          <wp:effectExtent l="0" t="0" r="0" b="0"/>
          <wp:wrapTight wrapText="bothSides">
            <wp:wrapPolygon edited="0">
              <wp:start x="0" y="0"/>
              <wp:lineTo x="0" y="20880"/>
              <wp:lineTo x="21323" y="20880"/>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ilers Network.jpg"/>
                  <pic:cNvPicPr/>
                </pic:nvPicPr>
                <pic:blipFill rotWithShape="1">
                  <a:blip r:embed="rId1" cstate="print">
                    <a:extLst>
                      <a:ext uri="{28A0092B-C50C-407E-A947-70E740481C1C}">
                        <a14:useLocalDpi xmlns:a14="http://schemas.microsoft.com/office/drawing/2010/main" val="0"/>
                      </a:ext>
                    </a:extLst>
                  </a:blip>
                  <a:srcRect l="19711" r="29648"/>
                  <a:stretch/>
                </pic:blipFill>
                <pic:spPr bwMode="auto">
                  <a:xfrm>
                    <a:off x="0" y="0"/>
                    <a:ext cx="1485900" cy="5717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14:anchorId="0236A46D" wp14:editId="054E8A32">
          <wp:simplePos x="0" y="0"/>
          <wp:positionH relativeFrom="margin">
            <wp:align>left</wp:align>
          </wp:positionH>
          <wp:positionV relativeFrom="paragraph">
            <wp:posOffset>114300</wp:posOffset>
          </wp:positionV>
          <wp:extent cx="1802130" cy="563880"/>
          <wp:effectExtent l="0" t="0" r="7620" b="7620"/>
          <wp:wrapTight wrapText="bothSides">
            <wp:wrapPolygon edited="0">
              <wp:start x="21600" y="21600"/>
              <wp:lineTo x="21600" y="438"/>
              <wp:lineTo x="137" y="438"/>
              <wp:lineTo x="137"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 logo 2 Oct 2010 black background.jpg"/>
                  <pic:cNvPicPr/>
                </pic:nvPicPr>
                <pic:blipFill>
                  <a:blip r:embed="rId2" cstate="print">
                    <a:extLst>
                      <a:ext uri="{28A0092B-C50C-407E-A947-70E740481C1C}">
                        <a14:useLocalDpi xmlns:a14="http://schemas.microsoft.com/office/drawing/2010/main" val="0"/>
                      </a:ext>
                    </a:extLst>
                  </a:blip>
                  <a:stretch>
                    <a:fillRect/>
                  </a:stretch>
                </pic:blipFill>
                <pic:spPr>
                  <a:xfrm rot="10800000" flipH="1" flipV="1">
                    <a:off x="0" y="0"/>
                    <a:ext cx="1802568" cy="563880"/>
                  </a:xfrm>
                  <a:prstGeom prst="rect">
                    <a:avLst/>
                  </a:prstGeom>
                </pic:spPr>
              </pic:pic>
            </a:graphicData>
          </a:graphic>
        </wp:anchor>
      </w:drawing>
    </w:r>
    <w:r>
      <w:rPr>
        <w:noProof/>
      </w:rPr>
      <w:drawing>
        <wp:anchor distT="0" distB="0" distL="114300" distR="114300" simplePos="0" relativeHeight="251659264" behindDoc="1" locked="0" layoutInCell="1" allowOverlap="1" wp14:anchorId="3CE4EA31" wp14:editId="34F93FA1">
          <wp:simplePos x="0" y="0"/>
          <wp:positionH relativeFrom="column">
            <wp:posOffset>1838325</wp:posOffset>
          </wp:positionH>
          <wp:positionV relativeFrom="paragraph">
            <wp:posOffset>-229235</wp:posOffset>
          </wp:positionV>
          <wp:extent cx="1104265" cy="1133475"/>
          <wp:effectExtent l="0" t="0" r="635" b="9525"/>
          <wp:wrapTight wrapText="bothSides">
            <wp:wrapPolygon edited="0">
              <wp:start x="0" y="0"/>
              <wp:lineTo x="0" y="21418"/>
              <wp:lineTo x="21240" y="21418"/>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eing Project Simple Logo.001.jpeg"/>
                  <pic:cNvPicPr/>
                </pic:nvPicPr>
                <pic:blipFill rotWithShape="1">
                  <a:blip r:embed="rId3" cstate="print">
                    <a:extLst>
                      <a:ext uri="{28A0092B-C50C-407E-A947-70E740481C1C}">
                        <a14:useLocalDpi xmlns:a14="http://schemas.microsoft.com/office/drawing/2010/main" val="0"/>
                      </a:ext>
                    </a:extLst>
                  </a:blip>
                  <a:srcRect l="23718" t="12821" r="21955" b="12821"/>
                  <a:stretch/>
                </pic:blipFill>
                <pic:spPr bwMode="auto">
                  <a:xfrm>
                    <a:off x="0" y="0"/>
                    <a:ext cx="110426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90AD78E" wp14:editId="0FFC5B26">
          <wp:extent cx="887055" cy="9239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OBadge.jpg"/>
                  <pic:cNvPicPr/>
                </pic:nvPicPr>
                <pic:blipFill>
                  <a:blip r:embed="rId4">
                    <a:extLst>
                      <a:ext uri="{28A0092B-C50C-407E-A947-70E740481C1C}">
                        <a14:useLocalDpi xmlns:a14="http://schemas.microsoft.com/office/drawing/2010/main" val="0"/>
                      </a:ext>
                    </a:extLst>
                  </a:blip>
                  <a:stretch>
                    <a:fillRect/>
                  </a:stretch>
                </pic:blipFill>
                <pic:spPr>
                  <a:xfrm>
                    <a:off x="0" y="0"/>
                    <a:ext cx="906078" cy="943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F3"/>
    <w:rsid w:val="000046C9"/>
    <w:rsid w:val="00130143"/>
    <w:rsid w:val="001556DF"/>
    <w:rsid w:val="002E5BEB"/>
    <w:rsid w:val="003E0373"/>
    <w:rsid w:val="004140C8"/>
    <w:rsid w:val="004C4063"/>
    <w:rsid w:val="005901CE"/>
    <w:rsid w:val="0060612A"/>
    <w:rsid w:val="0062322C"/>
    <w:rsid w:val="006267C0"/>
    <w:rsid w:val="00643756"/>
    <w:rsid w:val="006524F4"/>
    <w:rsid w:val="00703236"/>
    <w:rsid w:val="00766A4E"/>
    <w:rsid w:val="007947BF"/>
    <w:rsid w:val="007B1583"/>
    <w:rsid w:val="008652F0"/>
    <w:rsid w:val="008C0152"/>
    <w:rsid w:val="00922A73"/>
    <w:rsid w:val="0095008C"/>
    <w:rsid w:val="00995F6E"/>
    <w:rsid w:val="009C2E36"/>
    <w:rsid w:val="00B12BF1"/>
    <w:rsid w:val="00C53915"/>
    <w:rsid w:val="00C863E7"/>
    <w:rsid w:val="00D00A77"/>
    <w:rsid w:val="00D05AF3"/>
    <w:rsid w:val="00D269A3"/>
    <w:rsid w:val="00DB547A"/>
    <w:rsid w:val="00E42DA0"/>
    <w:rsid w:val="00EE3529"/>
    <w:rsid w:val="00F4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1B915-4B58-4C11-97E6-9B03EA05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F3"/>
  </w:style>
  <w:style w:type="paragraph" w:styleId="Footer">
    <w:name w:val="footer"/>
    <w:basedOn w:val="Normal"/>
    <w:link w:val="FooterChar"/>
    <w:uiPriority w:val="99"/>
    <w:unhideWhenUsed/>
    <w:rsid w:val="00D0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F3"/>
  </w:style>
  <w:style w:type="paragraph" w:styleId="NormalWeb">
    <w:name w:val="Normal (Web)"/>
    <w:basedOn w:val="Normal"/>
    <w:uiPriority w:val="99"/>
    <w:unhideWhenUsed/>
    <w:rsid w:val="00950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7850">
      <w:bodyDiv w:val="1"/>
      <w:marLeft w:val="0"/>
      <w:marRight w:val="0"/>
      <w:marTop w:val="0"/>
      <w:marBottom w:val="0"/>
      <w:divBdr>
        <w:top w:val="none" w:sz="0" w:space="0" w:color="auto"/>
        <w:left w:val="none" w:sz="0" w:space="0" w:color="auto"/>
        <w:bottom w:val="none" w:sz="0" w:space="0" w:color="auto"/>
        <w:right w:val="none" w:sz="0" w:space="0" w:color="auto"/>
      </w:divBdr>
    </w:div>
    <w:div w:id="18807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Ballard</dc:creator>
  <cp:keywords/>
  <dc:description/>
  <cp:lastModifiedBy>Kimberly Ballard</cp:lastModifiedBy>
  <cp:revision>2</cp:revision>
  <dcterms:created xsi:type="dcterms:W3CDTF">2016-04-11T17:04:00Z</dcterms:created>
  <dcterms:modified xsi:type="dcterms:W3CDTF">2016-04-11T17:04:00Z</dcterms:modified>
</cp:coreProperties>
</file>