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8F4F" w14:textId="77777777" w:rsidR="006D3792" w:rsidRDefault="006D3792" w:rsidP="006D3792">
      <w:pPr>
        <w:spacing w:after="0" w:line="240" w:lineRule="auto"/>
        <w:jc w:val="both"/>
        <w:rPr>
          <w:rFonts w:ascii="Verdana" w:hAnsi="Verdana"/>
        </w:rPr>
      </w:pPr>
    </w:p>
    <w:p w14:paraId="07B788BB" w14:textId="27052588" w:rsidR="005458F2" w:rsidRDefault="005458F2" w:rsidP="00012643">
      <w:pPr>
        <w:spacing w:after="0" w:line="240" w:lineRule="auto"/>
        <w:jc w:val="both"/>
        <w:rPr>
          <w:rFonts w:ascii="Verdana" w:hAnsi="Verdana"/>
        </w:rPr>
      </w:pPr>
    </w:p>
    <w:p w14:paraId="0B7DA3B5" w14:textId="18658AB5" w:rsidR="005458F2" w:rsidRDefault="006D3792" w:rsidP="000126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Reference </w:t>
      </w:r>
      <w:r w:rsidR="005458F2">
        <w:rPr>
          <w:rFonts w:ascii="Verdana" w:hAnsi="Verdana"/>
        </w:rPr>
        <w:t>Links:</w:t>
      </w:r>
    </w:p>
    <w:p w14:paraId="3A0E7D05" w14:textId="77777777" w:rsidR="008A7811" w:rsidRDefault="008A7811" w:rsidP="00012643">
      <w:pPr>
        <w:spacing w:after="0" w:line="240" w:lineRule="auto"/>
        <w:jc w:val="both"/>
        <w:rPr>
          <w:rFonts w:ascii="Verdana" w:hAnsi="Verdana"/>
        </w:rPr>
      </w:pPr>
    </w:p>
    <w:p w14:paraId="291D1097" w14:textId="229F1036" w:rsidR="008A7811" w:rsidRPr="00F95575" w:rsidRDefault="00F95575" w:rsidP="00F95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hyperlink r:id="rId6" w:history="1">
        <w:r w:rsidRPr="00947F5C">
          <w:rPr>
            <w:rStyle w:val="Hyperlink"/>
            <w:rFonts w:ascii="Verdana" w:hAnsi="Verdana"/>
          </w:rPr>
          <w:t>https://www.researchandmarkets.com/publication/muhrqh1/4602332</w:t>
        </w:r>
      </w:hyperlink>
    </w:p>
    <w:p w14:paraId="769DF175" w14:textId="77777777" w:rsidR="008A7811" w:rsidRDefault="008A7811" w:rsidP="00012643">
      <w:pPr>
        <w:spacing w:after="0" w:line="240" w:lineRule="auto"/>
        <w:jc w:val="both"/>
        <w:rPr>
          <w:rFonts w:ascii="Verdana" w:hAnsi="Verdana"/>
        </w:rPr>
      </w:pPr>
    </w:p>
    <w:p w14:paraId="2F720165" w14:textId="3E8B65E0" w:rsidR="005458F2" w:rsidRPr="00F95575" w:rsidRDefault="00F95575" w:rsidP="00F95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hyperlink r:id="rId7" w:history="1">
        <w:r w:rsidRPr="00947F5C">
          <w:rPr>
            <w:rStyle w:val="Hyperlink"/>
            <w:rFonts w:ascii="Verdana" w:hAnsi="Verdana"/>
          </w:rPr>
          <w:t>https://www.ledsmagazine.com/articles/print/volume-13/issue-5/features/outdoor-lighting/leds-bring-quality-and-sizzle-to-baseball-venues.html</w:t>
        </w:r>
      </w:hyperlink>
    </w:p>
    <w:p w14:paraId="5F5DF24C" w14:textId="77777777" w:rsidR="005458F2" w:rsidRDefault="005458F2" w:rsidP="00012643">
      <w:pPr>
        <w:spacing w:after="0" w:line="240" w:lineRule="auto"/>
        <w:jc w:val="both"/>
        <w:rPr>
          <w:rFonts w:ascii="Verdana" w:hAnsi="Verdana"/>
        </w:rPr>
      </w:pPr>
    </w:p>
    <w:p w14:paraId="2B173576" w14:textId="4CDA0637" w:rsidR="007A37E6" w:rsidRPr="00F95575" w:rsidRDefault="00F95575" w:rsidP="00F95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hyperlink r:id="rId8" w:history="1">
        <w:r w:rsidRPr="00947F5C">
          <w:rPr>
            <w:rStyle w:val="Hyperlink"/>
            <w:rFonts w:ascii="Verdana" w:hAnsi="Verdana"/>
          </w:rPr>
          <w:t>https://www.ledsmagazine.com/articles/2015/01/nfl-super-bowl-viewers-will-experience-the-benefits-of-led-based-ssl.html</w:t>
        </w:r>
      </w:hyperlink>
    </w:p>
    <w:p w14:paraId="0FE8B2A7" w14:textId="77777777" w:rsidR="00AD7849" w:rsidRDefault="00AD7849" w:rsidP="00012643">
      <w:pPr>
        <w:spacing w:after="0" w:line="240" w:lineRule="auto"/>
        <w:jc w:val="both"/>
        <w:rPr>
          <w:rFonts w:ascii="Verdana" w:hAnsi="Verdana"/>
        </w:rPr>
      </w:pPr>
    </w:p>
    <w:p w14:paraId="74312EB2" w14:textId="278C4AE2" w:rsidR="00A34CE8" w:rsidRPr="00F95575" w:rsidRDefault="00F95575" w:rsidP="00F95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hyperlink r:id="rId9" w:history="1">
        <w:r w:rsidRPr="00947F5C">
          <w:rPr>
            <w:rStyle w:val="Hyperlink"/>
            <w:rFonts w:ascii="Verdana" w:hAnsi="Verdana"/>
          </w:rPr>
          <w:t>https://globenewswire.com/news-release/2019/01/02/1679689/0/en/Global-Stadium-Lighting-Market-Report-2018-2026-Replacement-of-Traditional-Stadium-Lights-with-LED-Lights-Driving-Market-Growth.html</w:t>
        </w:r>
      </w:hyperlink>
    </w:p>
    <w:p w14:paraId="1CC3F656" w14:textId="77777777" w:rsidR="00AD7849" w:rsidRDefault="00AD7849" w:rsidP="00012643">
      <w:pPr>
        <w:spacing w:after="0" w:line="240" w:lineRule="auto"/>
        <w:jc w:val="both"/>
        <w:rPr>
          <w:rFonts w:ascii="Verdana" w:hAnsi="Verdana"/>
        </w:rPr>
      </w:pPr>
    </w:p>
    <w:p w14:paraId="7C11813B" w14:textId="3B52FB51" w:rsidR="007A37E6" w:rsidRDefault="00F95575" w:rsidP="000126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hyperlink r:id="rId10" w:history="1">
        <w:r w:rsidRPr="00947F5C">
          <w:rPr>
            <w:rStyle w:val="Hyperlink"/>
            <w:rFonts w:ascii="Verdana" w:hAnsi="Verdana"/>
          </w:rPr>
          <w:t>https://www.ecmweb.com/lighting-control/nema-adds-leds-high-mast-roadway-lighting-standard</w:t>
        </w:r>
      </w:hyperlink>
    </w:p>
    <w:p w14:paraId="418A4C12" w14:textId="77777777" w:rsidR="00F95575" w:rsidRDefault="00F95575" w:rsidP="00012643">
      <w:pPr>
        <w:spacing w:after="0" w:line="240" w:lineRule="auto"/>
        <w:jc w:val="both"/>
        <w:rPr>
          <w:rFonts w:ascii="Verdana" w:hAnsi="Verdana"/>
        </w:rPr>
      </w:pPr>
    </w:p>
    <w:p w14:paraId="3E9041EB" w14:textId="503C0B95" w:rsidR="003C76CD" w:rsidRPr="00AA3241" w:rsidRDefault="003C76CD">
      <w:pPr>
        <w:rPr>
          <w:rFonts w:ascii="Verdana" w:hAnsi="Verdana"/>
        </w:rPr>
      </w:pPr>
      <w:bookmarkStart w:id="0" w:name="_GoBack"/>
      <w:bookmarkEnd w:id="0"/>
    </w:p>
    <w:sectPr w:rsidR="003C76CD" w:rsidRPr="00AA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70E"/>
    <w:multiLevelType w:val="hybridMultilevel"/>
    <w:tmpl w:val="9EEA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18F9"/>
    <w:multiLevelType w:val="hybridMultilevel"/>
    <w:tmpl w:val="AEC8A3B2"/>
    <w:lvl w:ilvl="0" w:tplc="5F28E88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9A"/>
    <w:rsid w:val="00012643"/>
    <w:rsid w:val="00021DA0"/>
    <w:rsid w:val="00041532"/>
    <w:rsid w:val="00053CC9"/>
    <w:rsid w:val="00075F0C"/>
    <w:rsid w:val="00097AD4"/>
    <w:rsid w:val="000A0CEB"/>
    <w:rsid w:val="000C6FF4"/>
    <w:rsid w:val="000C74BE"/>
    <w:rsid w:val="001006BC"/>
    <w:rsid w:val="001053F9"/>
    <w:rsid w:val="001216DA"/>
    <w:rsid w:val="001218D6"/>
    <w:rsid w:val="0014678D"/>
    <w:rsid w:val="00157DD1"/>
    <w:rsid w:val="001B6747"/>
    <w:rsid w:val="001B73E8"/>
    <w:rsid w:val="001B794D"/>
    <w:rsid w:val="001D0983"/>
    <w:rsid w:val="001F33A1"/>
    <w:rsid w:val="00227EDE"/>
    <w:rsid w:val="002404B3"/>
    <w:rsid w:val="00242787"/>
    <w:rsid w:val="002775B4"/>
    <w:rsid w:val="002C2178"/>
    <w:rsid w:val="002E1B77"/>
    <w:rsid w:val="002F51AF"/>
    <w:rsid w:val="00316167"/>
    <w:rsid w:val="00341A9E"/>
    <w:rsid w:val="0034339A"/>
    <w:rsid w:val="00362556"/>
    <w:rsid w:val="00381F03"/>
    <w:rsid w:val="00383E87"/>
    <w:rsid w:val="0038624F"/>
    <w:rsid w:val="003A0657"/>
    <w:rsid w:val="003C76CD"/>
    <w:rsid w:val="003D278C"/>
    <w:rsid w:val="003E02A4"/>
    <w:rsid w:val="003F5D77"/>
    <w:rsid w:val="00403E3A"/>
    <w:rsid w:val="00404ED9"/>
    <w:rsid w:val="00430DCA"/>
    <w:rsid w:val="0043304F"/>
    <w:rsid w:val="004453F8"/>
    <w:rsid w:val="0046620A"/>
    <w:rsid w:val="004715D0"/>
    <w:rsid w:val="00472596"/>
    <w:rsid w:val="00480F65"/>
    <w:rsid w:val="00484592"/>
    <w:rsid w:val="004A33C3"/>
    <w:rsid w:val="004A7231"/>
    <w:rsid w:val="004E3CE6"/>
    <w:rsid w:val="004E4959"/>
    <w:rsid w:val="004E7133"/>
    <w:rsid w:val="004F4099"/>
    <w:rsid w:val="00512498"/>
    <w:rsid w:val="0051784C"/>
    <w:rsid w:val="00523AE5"/>
    <w:rsid w:val="00536A5F"/>
    <w:rsid w:val="00537622"/>
    <w:rsid w:val="005458F2"/>
    <w:rsid w:val="00561F08"/>
    <w:rsid w:val="00563A2A"/>
    <w:rsid w:val="0056758E"/>
    <w:rsid w:val="00595BF4"/>
    <w:rsid w:val="005B08F2"/>
    <w:rsid w:val="005D5F0F"/>
    <w:rsid w:val="00600155"/>
    <w:rsid w:val="00607DDD"/>
    <w:rsid w:val="006240F2"/>
    <w:rsid w:val="00624595"/>
    <w:rsid w:val="00632617"/>
    <w:rsid w:val="006432E0"/>
    <w:rsid w:val="006453BE"/>
    <w:rsid w:val="00645BBA"/>
    <w:rsid w:val="00645C2F"/>
    <w:rsid w:val="006654FA"/>
    <w:rsid w:val="00677238"/>
    <w:rsid w:val="00682EC7"/>
    <w:rsid w:val="0069289B"/>
    <w:rsid w:val="006A25E5"/>
    <w:rsid w:val="006A7410"/>
    <w:rsid w:val="006C4D23"/>
    <w:rsid w:val="006D3792"/>
    <w:rsid w:val="006D493B"/>
    <w:rsid w:val="007000C2"/>
    <w:rsid w:val="00720DDD"/>
    <w:rsid w:val="00750C3E"/>
    <w:rsid w:val="007641A8"/>
    <w:rsid w:val="00765DA5"/>
    <w:rsid w:val="007A37E6"/>
    <w:rsid w:val="007B1F36"/>
    <w:rsid w:val="007B6BD4"/>
    <w:rsid w:val="007B73AB"/>
    <w:rsid w:val="007C06B8"/>
    <w:rsid w:val="007D2CEE"/>
    <w:rsid w:val="007E66A2"/>
    <w:rsid w:val="007E6760"/>
    <w:rsid w:val="007F6AA6"/>
    <w:rsid w:val="0080194C"/>
    <w:rsid w:val="0080259C"/>
    <w:rsid w:val="00807457"/>
    <w:rsid w:val="00810AB6"/>
    <w:rsid w:val="00812981"/>
    <w:rsid w:val="00842E9A"/>
    <w:rsid w:val="00846151"/>
    <w:rsid w:val="008464B4"/>
    <w:rsid w:val="008616AF"/>
    <w:rsid w:val="00883AE2"/>
    <w:rsid w:val="00897DA6"/>
    <w:rsid w:val="008A4DF5"/>
    <w:rsid w:val="008A7811"/>
    <w:rsid w:val="008F2BBD"/>
    <w:rsid w:val="0090684E"/>
    <w:rsid w:val="0093414D"/>
    <w:rsid w:val="0093584E"/>
    <w:rsid w:val="00946341"/>
    <w:rsid w:val="00956A52"/>
    <w:rsid w:val="00962D27"/>
    <w:rsid w:val="0097313D"/>
    <w:rsid w:val="00977EDF"/>
    <w:rsid w:val="00982A80"/>
    <w:rsid w:val="009A624C"/>
    <w:rsid w:val="009A7339"/>
    <w:rsid w:val="009C58FC"/>
    <w:rsid w:val="009C7A63"/>
    <w:rsid w:val="009F10EE"/>
    <w:rsid w:val="009F182D"/>
    <w:rsid w:val="00A03413"/>
    <w:rsid w:val="00A04748"/>
    <w:rsid w:val="00A05190"/>
    <w:rsid w:val="00A11EA1"/>
    <w:rsid w:val="00A21E07"/>
    <w:rsid w:val="00A24C76"/>
    <w:rsid w:val="00A267A3"/>
    <w:rsid w:val="00A34CE8"/>
    <w:rsid w:val="00A447B8"/>
    <w:rsid w:val="00A52E07"/>
    <w:rsid w:val="00A622CA"/>
    <w:rsid w:val="00A65E34"/>
    <w:rsid w:val="00A67F90"/>
    <w:rsid w:val="00A76678"/>
    <w:rsid w:val="00A80E8E"/>
    <w:rsid w:val="00AA3241"/>
    <w:rsid w:val="00AC33F4"/>
    <w:rsid w:val="00AC3FC1"/>
    <w:rsid w:val="00AC4514"/>
    <w:rsid w:val="00AD473E"/>
    <w:rsid w:val="00AD7849"/>
    <w:rsid w:val="00AD7975"/>
    <w:rsid w:val="00AE02AD"/>
    <w:rsid w:val="00B006B4"/>
    <w:rsid w:val="00B049A0"/>
    <w:rsid w:val="00B15454"/>
    <w:rsid w:val="00B21239"/>
    <w:rsid w:val="00B27C50"/>
    <w:rsid w:val="00B308D2"/>
    <w:rsid w:val="00B522E8"/>
    <w:rsid w:val="00B57000"/>
    <w:rsid w:val="00B7456A"/>
    <w:rsid w:val="00B77882"/>
    <w:rsid w:val="00B853EF"/>
    <w:rsid w:val="00B87489"/>
    <w:rsid w:val="00B910A7"/>
    <w:rsid w:val="00BC1094"/>
    <w:rsid w:val="00BC379D"/>
    <w:rsid w:val="00BD61D0"/>
    <w:rsid w:val="00BF21AB"/>
    <w:rsid w:val="00BF57AC"/>
    <w:rsid w:val="00C036A8"/>
    <w:rsid w:val="00C40550"/>
    <w:rsid w:val="00C409ED"/>
    <w:rsid w:val="00C43CC2"/>
    <w:rsid w:val="00C7083E"/>
    <w:rsid w:val="00C75482"/>
    <w:rsid w:val="00C86518"/>
    <w:rsid w:val="00CC375B"/>
    <w:rsid w:val="00CF47F0"/>
    <w:rsid w:val="00D10503"/>
    <w:rsid w:val="00D242F7"/>
    <w:rsid w:val="00D33D23"/>
    <w:rsid w:val="00D56E5B"/>
    <w:rsid w:val="00D70F4C"/>
    <w:rsid w:val="00D725F6"/>
    <w:rsid w:val="00D74814"/>
    <w:rsid w:val="00D76496"/>
    <w:rsid w:val="00D83812"/>
    <w:rsid w:val="00D84E33"/>
    <w:rsid w:val="00DB0166"/>
    <w:rsid w:val="00DB33CE"/>
    <w:rsid w:val="00DB55F2"/>
    <w:rsid w:val="00DD1755"/>
    <w:rsid w:val="00DE5A9A"/>
    <w:rsid w:val="00DF2FB0"/>
    <w:rsid w:val="00DF62B3"/>
    <w:rsid w:val="00E04EF7"/>
    <w:rsid w:val="00E212DC"/>
    <w:rsid w:val="00E21F8A"/>
    <w:rsid w:val="00E23DCD"/>
    <w:rsid w:val="00E257DB"/>
    <w:rsid w:val="00E437CC"/>
    <w:rsid w:val="00E45B0E"/>
    <w:rsid w:val="00E67343"/>
    <w:rsid w:val="00E67905"/>
    <w:rsid w:val="00E81B8B"/>
    <w:rsid w:val="00E932AF"/>
    <w:rsid w:val="00EB5FF1"/>
    <w:rsid w:val="00EC10F9"/>
    <w:rsid w:val="00EC6658"/>
    <w:rsid w:val="00EE4C11"/>
    <w:rsid w:val="00F03257"/>
    <w:rsid w:val="00F1348D"/>
    <w:rsid w:val="00F37447"/>
    <w:rsid w:val="00F5357C"/>
    <w:rsid w:val="00F6690E"/>
    <w:rsid w:val="00F95575"/>
    <w:rsid w:val="00F97D00"/>
    <w:rsid w:val="00FB0EDF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48CBBE"/>
  <w15:chartTrackingRefBased/>
  <w15:docId w15:val="{458FF693-25CA-4FFE-A1C0-F7B6CE7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643"/>
  </w:style>
  <w:style w:type="paragraph" w:styleId="Heading1">
    <w:name w:val="heading 1"/>
    <w:basedOn w:val="Normal"/>
    <w:link w:val="Heading1Char"/>
    <w:uiPriority w:val="9"/>
    <w:qFormat/>
    <w:rsid w:val="0001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dsmagazine.com/articles/2015/01/nfl-super-bowl-viewers-will-experience-the-benefits-of-led-based-ssl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dsmagazine.com/articles/print/volume-13/issue-5/features/outdoor-lighting/leds-bring-quality-and-sizzle-to-baseball-venue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andmarkets.com/publication/muhrqh1/46023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mweb.com/lighting-control/nema-adds-leds-high-mast-roadway-lighting-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enewswire.com/news-release/2019/01/02/1679689/0/en/Global-Stadium-Lighting-Market-Report-2018-2026-Replacement-of-Traditional-Stadium-Lights-with-LED-Lights-Driving-Market-Grow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20C2-81A2-4466-8A07-F4D88D4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30" baseType="variant"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http://www.ledlightexpert.com/</vt:lpwstr>
      </vt:variant>
      <vt:variant>
        <vt:lpwstr/>
      </vt:variant>
      <vt:variant>
        <vt:i4>4063357</vt:i4>
      </vt:variant>
      <vt:variant>
        <vt:i4>9</vt:i4>
      </vt:variant>
      <vt:variant>
        <vt:i4>0</vt:i4>
      </vt:variant>
      <vt:variant>
        <vt:i4>5</vt:i4>
      </vt:variant>
      <vt:variant>
        <vt:lpwstr>https://globenewswire.com/news-release/2019/01/02/1679689/0/en/Global-Stadium-Lighting-Market-Report-2018-2026-Replacement-of-Traditional-Stadium-Lights-with-LED-Lights-Driving-Market-Growth.html</vt:lpwstr>
      </vt:variant>
      <vt:variant>
        <vt:lpwstr/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https://www.ledsmagazine.com/articles/2015/01/nfl-super-bowl-viewers-will-experience-the-benefits-of-led-based-ssl.html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https://www.ledsmagazine.com/articles/print/volume-13/issue-5/features/outdoor-lighting/leds-bring-quality-and-sizzle-to-baseball-venues.html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https://www.researchandmarkets.com/publication/muhrqh1/4602332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Payne</dc:creator>
  <cp:keywords/>
  <dc:description/>
  <cp:lastModifiedBy>Dara Greaney</cp:lastModifiedBy>
  <cp:revision>3</cp:revision>
  <dcterms:created xsi:type="dcterms:W3CDTF">2019-02-19T23:43:00Z</dcterms:created>
  <dcterms:modified xsi:type="dcterms:W3CDTF">2019-02-19T23:44:00Z</dcterms:modified>
</cp:coreProperties>
</file>